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55" w:rsidRPr="00D01F5F" w:rsidRDefault="005B0527" w:rsidP="00D01F5F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电子工程学院</w:t>
      </w:r>
      <w:bookmarkEnd w:id="0"/>
      <w:r w:rsidR="00D01F5F" w:rsidRPr="00D01F5F">
        <w:rPr>
          <w:rFonts w:hint="eastAsia"/>
          <w:b/>
          <w:sz w:val="32"/>
          <w:szCs w:val="32"/>
        </w:rPr>
        <w:t>2016</w:t>
      </w:r>
      <w:r w:rsidR="00F75B55" w:rsidRPr="00D01F5F">
        <w:rPr>
          <w:rFonts w:hint="eastAsia"/>
          <w:b/>
          <w:sz w:val="32"/>
          <w:szCs w:val="32"/>
        </w:rPr>
        <w:t>级</w:t>
      </w:r>
      <w:r w:rsidR="00F75B55" w:rsidRPr="00D01F5F">
        <w:rPr>
          <w:b/>
          <w:sz w:val="32"/>
          <w:szCs w:val="32"/>
        </w:rPr>
        <w:t>研究生选课须知</w:t>
      </w:r>
    </w:p>
    <w:p w:rsidR="00F75B55" w:rsidRPr="00EB711F" w:rsidRDefault="00F75B55" w:rsidP="00EB711F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研究生培养相关的各类信息</w:t>
      </w:r>
      <w:r w:rsidRPr="00EB711F">
        <w:rPr>
          <w:rFonts w:ascii="宋体" w:hAnsi="宋体" w:hint="eastAsia"/>
          <w:kern w:val="0"/>
          <w:sz w:val="24"/>
          <w:szCs w:val="24"/>
        </w:rPr>
        <w:t>（</w:t>
      </w:r>
      <w:r w:rsidRPr="00EB711F">
        <w:rPr>
          <w:rFonts w:ascii="宋体" w:hAnsi="宋体"/>
          <w:kern w:val="0"/>
          <w:sz w:val="24"/>
          <w:szCs w:val="24"/>
        </w:rPr>
        <w:t>如</w:t>
      </w:r>
      <w:r w:rsidR="000A0F1F" w:rsidRPr="00EB711F">
        <w:rPr>
          <w:rFonts w:ascii="宋体" w:hAnsi="宋体" w:hint="eastAsia"/>
          <w:kern w:val="0"/>
          <w:sz w:val="24"/>
          <w:szCs w:val="24"/>
        </w:rPr>
        <w:t>课程表、</w:t>
      </w:r>
      <w:r w:rsidRPr="00EB711F">
        <w:rPr>
          <w:rFonts w:ascii="宋体" w:hAnsi="宋体" w:hint="eastAsia"/>
          <w:kern w:val="0"/>
          <w:sz w:val="24"/>
          <w:szCs w:val="24"/>
        </w:rPr>
        <w:t>调课信息、实验课开课信息和</w:t>
      </w:r>
      <w:r w:rsidRPr="00EB711F">
        <w:rPr>
          <w:rFonts w:ascii="宋体" w:hAnsi="宋体"/>
          <w:kern w:val="0"/>
          <w:sz w:val="24"/>
          <w:szCs w:val="24"/>
        </w:rPr>
        <w:t>考试信息等</w:t>
      </w:r>
      <w:r w:rsidRPr="00EB711F">
        <w:rPr>
          <w:rFonts w:ascii="宋体" w:hAnsi="宋体" w:hint="eastAsia"/>
          <w:kern w:val="0"/>
          <w:sz w:val="24"/>
          <w:szCs w:val="24"/>
        </w:rPr>
        <w:t>）请关注：</w:t>
      </w:r>
    </w:p>
    <w:p w:rsidR="00424223" w:rsidRPr="00424223" w:rsidRDefault="00424223" w:rsidP="00424223">
      <w:pPr>
        <w:pStyle w:val="a5"/>
        <w:widowControl/>
        <w:numPr>
          <w:ilvl w:val="0"/>
          <w:numId w:val="1"/>
        </w:numPr>
        <w:autoSpaceDN w:val="0"/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研究生院网站</w:t>
      </w:r>
      <w:r w:rsidRPr="00EB711F">
        <w:rPr>
          <w:rFonts w:ascii="宋体" w:hAnsi="宋体" w:hint="eastAsia"/>
          <w:kern w:val="0"/>
          <w:sz w:val="24"/>
          <w:szCs w:val="24"/>
        </w:rPr>
        <w:t>（http</w:t>
      </w:r>
      <w:r w:rsidR="00EE029B" w:rsidRPr="00EB711F">
        <w:rPr>
          <w:rFonts w:ascii="宋体" w:hAnsi="宋体"/>
          <w:kern w:val="0"/>
          <w:sz w:val="24"/>
          <w:szCs w:val="24"/>
        </w:rPr>
        <w:t>:</w:t>
      </w:r>
      <w:r w:rsidRPr="00EB711F">
        <w:rPr>
          <w:rFonts w:ascii="宋体" w:hAnsi="宋体" w:hint="eastAsia"/>
          <w:kern w:val="0"/>
          <w:sz w:val="24"/>
          <w:szCs w:val="24"/>
        </w:rPr>
        <w:t>//gr.xidian.edu.cn）</w:t>
      </w:r>
    </w:p>
    <w:p w:rsidR="00F75B55" w:rsidRPr="00424223" w:rsidRDefault="00114347" w:rsidP="00EE029B">
      <w:pPr>
        <w:pStyle w:val="a5"/>
        <w:widowControl/>
        <w:numPr>
          <w:ilvl w:val="0"/>
          <w:numId w:val="1"/>
        </w:numPr>
        <w:autoSpaceDN w:val="0"/>
        <w:spacing w:line="480" w:lineRule="exact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研究生管理系统</w:t>
      </w:r>
      <w:r w:rsidR="00F75B55" w:rsidRPr="00EB711F">
        <w:rPr>
          <w:rFonts w:ascii="宋体" w:hAnsi="宋体"/>
          <w:kern w:val="0"/>
          <w:sz w:val="24"/>
          <w:szCs w:val="24"/>
        </w:rPr>
        <w:t>（</w:t>
      </w:r>
      <w:hyperlink r:id="rId9" w:history="1">
        <w:r w:rsidR="00EE029B" w:rsidRPr="00EE029B">
          <w:rPr>
            <w:rFonts w:ascii="宋体" w:hAnsi="宋体"/>
            <w:kern w:val="0"/>
            <w:sz w:val="24"/>
            <w:szCs w:val="24"/>
          </w:rPr>
          <w:t>http://</w:t>
        </w:r>
        <w:r w:rsidR="00EE029B" w:rsidRPr="00EE029B">
          <w:rPr>
            <w:rFonts w:ascii="宋体" w:hAnsi="宋体" w:hint="eastAsia"/>
            <w:kern w:val="0"/>
            <w:sz w:val="24"/>
            <w:szCs w:val="24"/>
          </w:rPr>
          <w:t>yjsxt</w:t>
        </w:r>
        <w:r w:rsidR="00EE029B" w:rsidRPr="00EE029B">
          <w:rPr>
            <w:rFonts w:ascii="宋体" w:hAnsi="宋体"/>
            <w:kern w:val="0"/>
            <w:sz w:val="24"/>
            <w:szCs w:val="24"/>
          </w:rPr>
          <w:t>.xidian.edu.cn</w:t>
        </w:r>
      </w:hyperlink>
      <w:r w:rsidR="00F75B55" w:rsidRPr="00EB711F">
        <w:rPr>
          <w:rFonts w:ascii="宋体" w:hAnsi="宋体" w:hint="eastAsia"/>
          <w:kern w:val="0"/>
          <w:sz w:val="24"/>
          <w:szCs w:val="24"/>
        </w:rPr>
        <w:t>）</w:t>
      </w:r>
      <w:r w:rsidR="00D01F5F" w:rsidRPr="00424223">
        <w:rPr>
          <w:rFonts w:ascii="宋体" w:hAnsi="宋体" w:hint="eastAsia"/>
          <w:b/>
          <w:kern w:val="0"/>
          <w:sz w:val="24"/>
          <w:szCs w:val="24"/>
        </w:rPr>
        <w:t>登陆</w:t>
      </w:r>
      <w:r w:rsidR="00F75B55" w:rsidRPr="00424223">
        <w:rPr>
          <w:rFonts w:ascii="宋体" w:hAnsi="宋体"/>
          <w:b/>
          <w:kern w:val="0"/>
          <w:sz w:val="24"/>
          <w:szCs w:val="24"/>
        </w:rPr>
        <w:t>账号</w:t>
      </w:r>
      <w:r w:rsidR="00D01F5F" w:rsidRPr="00424223">
        <w:rPr>
          <w:rFonts w:ascii="宋体" w:hAnsi="宋体" w:hint="eastAsia"/>
          <w:b/>
          <w:kern w:val="0"/>
          <w:sz w:val="24"/>
          <w:szCs w:val="24"/>
        </w:rPr>
        <w:t>：</w:t>
      </w:r>
      <w:r w:rsidR="00F75B55" w:rsidRPr="00424223">
        <w:rPr>
          <w:rFonts w:ascii="宋体" w:hAnsi="宋体" w:hint="eastAsia"/>
          <w:b/>
          <w:kern w:val="0"/>
          <w:sz w:val="24"/>
          <w:szCs w:val="24"/>
        </w:rPr>
        <w:t>学号，</w:t>
      </w:r>
      <w:r w:rsidR="00F75B55" w:rsidRPr="00424223">
        <w:rPr>
          <w:rFonts w:ascii="宋体" w:hAnsi="宋体"/>
          <w:b/>
          <w:kern w:val="0"/>
          <w:sz w:val="24"/>
          <w:szCs w:val="24"/>
        </w:rPr>
        <w:t>初始密码</w:t>
      </w:r>
      <w:r w:rsidR="00D01F5F" w:rsidRPr="00424223">
        <w:rPr>
          <w:rFonts w:ascii="宋体" w:hAnsi="宋体" w:hint="eastAsia"/>
          <w:b/>
          <w:kern w:val="0"/>
          <w:sz w:val="24"/>
          <w:szCs w:val="24"/>
        </w:rPr>
        <w:t>：个人</w:t>
      </w:r>
      <w:r w:rsidR="00F75B55" w:rsidRPr="00424223">
        <w:rPr>
          <w:rFonts w:ascii="宋体" w:hAnsi="宋体" w:hint="eastAsia"/>
          <w:b/>
          <w:kern w:val="0"/>
          <w:sz w:val="24"/>
          <w:szCs w:val="24"/>
        </w:rPr>
        <w:t>身份证号后六位</w:t>
      </w:r>
      <w:r w:rsidR="00F75B55" w:rsidRPr="00424223">
        <w:rPr>
          <w:rFonts w:ascii="宋体" w:hAnsi="宋体"/>
          <w:kern w:val="0"/>
          <w:sz w:val="24"/>
          <w:szCs w:val="24"/>
        </w:rPr>
        <w:t>，首次登陆后请</w:t>
      </w:r>
      <w:r w:rsidR="00F75B55" w:rsidRPr="00424223">
        <w:rPr>
          <w:rFonts w:ascii="宋体" w:hAnsi="宋体" w:hint="eastAsia"/>
          <w:kern w:val="0"/>
          <w:sz w:val="24"/>
          <w:szCs w:val="24"/>
        </w:rPr>
        <w:t>及时</w:t>
      </w:r>
      <w:r w:rsidR="00F75B55" w:rsidRPr="00424223">
        <w:rPr>
          <w:rFonts w:ascii="宋体" w:hAnsi="宋体"/>
          <w:kern w:val="0"/>
          <w:sz w:val="24"/>
          <w:szCs w:val="24"/>
        </w:rPr>
        <w:t>修改密码）</w:t>
      </w:r>
      <w:r w:rsidR="00F75B55" w:rsidRPr="00424223">
        <w:rPr>
          <w:rFonts w:ascii="宋体" w:hAnsi="宋体" w:hint="eastAsia"/>
          <w:kern w:val="0"/>
          <w:sz w:val="24"/>
          <w:szCs w:val="24"/>
        </w:rPr>
        <w:t>，可以进行选课</w:t>
      </w:r>
      <w:r w:rsidR="00822F36" w:rsidRPr="00424223">
        <w:rPr>
          <w:rFonts w:ascii="宋体" w:hAnsi="宋体" w:hint="eastAsia"/>
          <w:kern w:val="0"/>
          <w:sz w:val="24"/>
          <w:szCs w:val="24"/>
        </w:rPr>
        <w:t>、</w:t>
      </w:r>
      <w:r w:rsidR="00F75B55" w:rsidRPr="00424223">
        <w:rPr>
          <w:rFonts w:ascii="宋体" w:hAnsi="宋体"/>
          <w:kern w:val="0"/>
          <w:sz w:val="24"/>
          <w:szCs w:val="24"/>
        </w:rPr>
        <w:t>查看课程表、成绩</w:t>
      </w:r>
      <w:r w:rsidR="00F75B55" w:rsidRPr="00424223">
        <w:rPr>
          <w:rFonts w:ascii="宋体" w:hAnsi="宋体" w:hint="eastAsia"/>
          <w:kern w:val="0"/>
          <w:sz w:val="24"/>
          <w:szCs w:val="24"/>
        </w:rPr>
        <w:t>等</w:t>
      </w:r>
      <w:r w:rsidR="00F75B55" w:rsidRPr="00424223">
        <w:rPr>
          <w:rFonts w:ascii="宋体" w:hAnsi="宋体"/>
          <w:kern w:val="0"/>
          <w:sz w:val="24"/>
          <w:szCs w:val="24"/>
        </w:rPr>
        <w:t>。</w:t>
      </w:r>
    </w:p>
    <w:p w:rsidR="007169EF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一</w:t>
      </w:r>
      <w:r w:rsidR="00F75B55" w:rsidRPr="00EB711F">
        <w:rPr>
          <w:rFonts w:ascii="宋体" w:hAnsi="宋体"/>
          <w:kern w:val="0"/>
          <w:sz w:val="24"/>
          <w:szCs w:val="24"/>
        </w:rPr>
        <w:t>、新生入学报到注册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后</w:t>
      </w:r>
      <w:r w:rsidR="00F75B55" w:rsidRPr="00EB711F">
        <w:rPr>
          <w:rFonts w:ascii="宋体" w:hAnsi="宋体"/>
          <w:kern w:val="0"/>
          <w:sz w:val="24"/>
          <w:szCs w:val="24"/>
        </w:rPr>
        <w:t>，在</w:t>
      </w:r>
      <w:r w:rsidR="00114347" w:rsidRPr="00EB711F">
        <w:rPr>
          <w:rFonts w:ascii="宋体" w:hAnsi="宋体"/>
          <w:kern w:val="0"/>
          <w:sz w:val="24"/>
          <w:szCs w:val="24"/>
        </w:rPr>
        <w:t>研究生管理系统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中</w:t>
      </w:r>
      <w:r w:rsidR="00F75B55" w:rsidRPr="00EB711F">
        <w:rPr>
          <w:rFonts w:ascii="宋体" w:hAnsi="宋体"/>
          <w:kern w:val="0"/>
          <w:sz w:val="24"/>
          <w:szCs w:val="24"/>
        </w:rPr>
        <w:t>选课开放期间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（</w:t>
      </w:r>
      <w:r w:rsidR="00997D96" w:rsidRPr="00EB711F">
        <w:rPr>
          <w:rFonts w:ascii="宋体" w:hAnsi="宋体"/>
          <w:b/>
          <w:kern w:val="0"/>
          <w:sz w:val="24"/>
          <w:szCs w:val="24"/>
        </w:rPr>
        <w:t>9月</w:t>
      </w:r>
      <w:r w:rsidR="00D01F5F">
        <w:rPr>
          <w:rFonts w:ascii="宋体" w:hAnsi="宋体" w:hint="eastAsia"/>
          <w:b/>
          <w:kern w:val="0"/>
          <w:sz w:val="24"/>
          <w:szCs w:val="24"/>
        </w:rPr>
        <w:t>1</w:t>
      </w:r>
      <w:r w:rsidR="00997D96" w:rsidRPr="00EB711F">
        <w:rPr>
          <w:rFonts w:ascii="宋体" w:hAnsi="宋体"/>
          <w:b/>
          <w:kern w:val="0"/>
          <w:sz w:val="24"/>
          <w:szCs w:val="24"/>
        </w:rPr>
        <w:t>日</w:t>
      </w:r>
      <w:r w:rsidR="00D01F5F">
        <w:rPr>
          <w:rFonts w:ascii="宋体" w:hAnsi="宋体" w:hint="eastAsia"/>
          <w:b/>
          <w:kern w:val="0"/>
          <w:sz w:val="24"/>
          <w:szCs w:val="24"/>
        </w:rPr>
        <w:t>9</w:t>
      </w:r>
      <w:r w:rsidR="00997D96" w:rsidRPr="00EB711F">
        <w:rPr>
          <w:rFonts w:ascii="宋体" w:hAnsi="宋体"/>
          <w:b/>
          <w:kern w:val="0"/>
          <w:sz w:val="24"/>
          <w:szCs w:val="24"/>
        </w:rPr>
        <w:t>:00至9月</w:t>
      </w:r>
      <w:r w:rsidR="00D01F5F">
        <w:rPr>
          <w:rFonts w:ascii="宋体" w:hAnsi="宋体" w:hint="eastAsia"/>
          <w:b/>
          <w:kern w:val="0"/>
          <w:sz w:val="24"/>
          <w:szCs w:val="24"/>
        </w:rPr>
        <w:t>16</w:t>
      </w:r>
      <w:r w:rsidR="00997D96" w:rsidRPr="00EB711F">
        <w:rPr>
          <w:rFonts w:ascii="宋体" w:hAnsi="宋体"/>
          <w:b/>
          <w:kern w:val="0"/>
          <w:sz w:val="24"/>
          <w:szCs w:val="24"/>
        </w:rPr>
        <w:t>日24:00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）</w:t>
      </w:r>
      <w:r w:rsidR="00F75B55" w:rsidRPr="00EB711F">
        <w:rPr>
          <w:rFonts w:ascii="宋体" w:hAnsi="宋体"/>
          <w:kern w:val="0"/>
          <w:sz w:val="24"/>
          <w:szCs w:val="24"/>
        </w:rPr>
        <w:t>，</w:t>
      </w:r>
      <w:r w:rsidR="00F75B55" w:rsidRPr="00EB711F">
        <w:rPr>
          <w:rFonts w:ascii="宋体" w:hAnsi="宋体" w:hint="eastAsia"/>
          <w:b/>
          <w:kern w:val="0"/>
          <w:sz w:val="24"/>
          <w:szCs w:val="24"/>
        </w:rPr>
        <w:t>严格</w:t>
      </w:r>
      <w:r w:rsidR="00F75B55" w:rsidRPr="00EB711F">
        <w:rPr>
          <w:rFonts w:ascii="宋体" w:hAnsi="宋体"/>
          <w:kern w:val="0"/>
          <w:sz w:val="24"/>
          <w:szCs w:val="24"/>
        </w:rPr>
        <w:t>按照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本</w:t>
      </w:r>
      <w:r w:rsidR="00F75B55" w:rsidRPr="00EB711F">
        <w:rPr>
          <w:rFonts w:ascii="宋体" w:hAnsi="宋体"/>
          <w:kern w:val="0"/>
          <w:sz w:val="24"/>
          <w:szCs w:val="24"/>
        </w:rPr>
        <w:t>学科培养方案的要求，在导师的指导下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制订</w:t>
      </w:r>
      <w:r w:rsidR="00F75B55" w:rsidRPr="00EB711F">
        <w:rPr>
          <w:rFonts w:ascii="宋体" w:hAnsi="宋体"/>
          <w:kern w:val="0"/>
          <w:sz w:val="24"/>
          <w:szCs w:val="24"/>
        </w:rPr>
        <w:t>个人培养方案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，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提交培养方案后</w:t>
      </w:r>
      <w:r w:rsidR="00997D96" w:rsidRPr="00EB711F">
        <w:rPr>
          <w:rFonts w:ascii="宋体" w:hAnsi="宋体" w:hint="eastAsia"/>
          <w:kern w:val="0"/>
          <w:sz w:val="24"/>
          <w:szCs w:val="24"/>
        </w:rPr>
        <w:t>需要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联系导师进行确认。</w:t>
      </w:r>
      <w:r w:rsidR="00D5625F">
        <w:rPr>
          <w:rFonts w:ascii="宋体" w:hAnsi="宋体" w:hint="eastAsia"/>
          <w:kern w:val="0"/>
          <w:sz w:val="24"/>
          <w:szCs w:val="24"/>
        </w:rPr>
        <w:t>如导师确认后需要修改</w:t>
      </w:r>
      <w:r w:rsidR="00582375">
        <w:rPr>
          <w:rFonts w:ascii="宋体" w:hAnsi="宋体" w:hint="eastAsia"/>
          <w:kern w:val="0"/>
          <w:sz w:val="24"/>
          <w:szCs w:val="24"/>
        </w:rPr>
        <w:t>所选课程</w:t>
      </w:r>
      <w:r w:rsidR="00D5625F">
        <w:rPr>
          <w:rFonts w:ascii="宋体" w:hAnsi="宋体" w:hint="eastAsia"/>
          <w:kern w:val="0"/>
          <w:sz w:val="24"/>
          <w:szCs w:val="24"/>
        </w:rPr>
        <w:t>，请于上班时间到100号楼222</w:t>
      </w:r>
      <w:r w:rsidR="00582375">
        <w:rPr>
          <w:rFonts w:ascii="宋体" w:hAnsi="宋体" w:hint="eastAsia"/>
          <w:kern w:val="0"/>
          <w:sz w:val="24"/>
          <w:szCs w:val="24"/>
        </w:rPr>
        <w:t>室</w:t>
      </w:r>
      <w:r w:rsidR="00D01F5F">
        <w:rPr>
          <w:rFonts w:ascii="宋体" w:hAnsi="宋体" w:hint="eastAsia"/>
          <w:kern w:val="0"/>
          <w:sz w:val="24"/>
          <w:szCs w:val="24"/>
        </w:rPr>
        <w:t>登记</w:t>
      </w:r>
      <w:r w:rsidR="00D5625F">
        <w:rPr>
          <w:rFonts w:ascii="宋体" w:hAnsi="宋体" w:hint="eastAsia"/>
          <w:kern w:val="0"/>
          <w:sz w:val="24"/>
          <w:szCs w:val="24"/>
        </w:rPr>
        <w:t>。</w:t>
      </w:r>
    </w:p>
    <w:p w:rsidR="007169EF" w:rsidRPr="00D5625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二</w:t>
      </w:r>
      <w:r w:rsidR="00F75B55" w:rsidRPr="00EB711F">
        <w:rPr>
          <w:rFonts w:ascii="宋体" w:hAnsi="宋体"/>
          <w:kern w:val="0"/>
          <w:sz w:val="24"/>
          <w:szCs w:val="24"/>
        </w:rPr>
        <w:t>、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研究生课程编号采用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“</w:t>
      </w:r>
      <w:r w:rsidR="003A604E" w:rsidRPr="00EB711F">
        <w:rPr>
          <w:rFonts w:ascii="宋体" w:hAnsi="宋体"/>
          <w:b/>
          <w:kern w:val="0"/>
          <w:sz w:val="24"/>
          <w:szCs w:val="24"/>
        </w:rPr>
        <w:t>ABCDEFGH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I”9位编码，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其中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A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表示课程类别，公共课及必修环节用“G”表示，学术型课程用“X”表示，专业型课程用“Z”表示；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F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表示课程层次，博士为</w:t>
      </w:r>
      <w:r w:rsidR="003A604E" w:rsidRPr="00EB711F">
        <w:rPr>
          <w:rFonts w:ascii="宋体" w:hAnsi="宋体"/>
          <w:kern w:val="0"/>
          <w:sz w:val="24"/>
          <w:szCs w:val="24"/>
        </w:rPr>
        <w:t>0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，硕士为</w:t>
      </w:r>
      <w:r w:rsidR="003A604E" w:rsidRPr="00EB711F">
        <w:rPr>
          <w:rFonts w:ascii="宋体" w:hAnsi="宋体"/>
          <w:kern w:val="0"/>
          <w:sz w:val="24"/>
          <w:szCs w:val="24"/>
        </w:rPr>
        <w:t>1</w:t>
      </w:r>
      <w:r w:rsidR="003A604E" w:rsidRPr="00EB711F">
        <w:rPr>
          <w:rFonts w:ascii="宋体" w:hAnsi="宋体" w:hint="eastAsia"/>
          <w:kern w:val="0"/>
          <w:sz w:val="24"/>
          <w:szCs w:val="24"/>
        </w:rPr>
        <w:t>；</w:t>
      </w:r>
      <w:r w:rsidR="003A604E" w:rsidRPr="00EB711F">
        <w:rPr>
          <w:rFonts w:ascii="宋体" w:hAnsi="宋体" w:hint="eastAsia"/>
          <w:b/>
          <w:kern w:val="0"/>
          <w:sz w:val="24"/>
          <w:szCs w:val="24"/>
        </w:rPr>
        <w:t>G</w:t>
      </w:r>
      <w:r w:rsidR="008E5BAD" w:rsidRPr="00EB711F">
        <w:rPr>
          <w:rFonts w:ascii="宋体" w:hAnsi="宋体" w:hint="eastAsia"/>
          <w:kern w:val="0"/>
          <w:sz w:val="24"/>
          <w:szCs w:val="24"/>
        </w:rPr>
        <w:t>表示课程性质</w:t>
      </w:r>
      <w:r w:rsidR="00FE7631" w:rsidRPr="00EB711F">
        <w:rPr>
          <w:rFonts w:ascii="宋体" w:hAnsi="宋体" w:hint="eastAsia"/>
          <w:kern w:val="0"/>
          <w:sz w:val="24"/>
          <w:szCs w:val="24"/>
        </w:rPr>
        <w:t>，0和1为学位课，9为实验课，其余为选修课。</w:t>
      </w:r>
      <w:r w:rsidR="008F17D7" w:rsidRPr="00D5625F">
        <w:rPr>
          <w:rFonts w:ascii="宋体" w:hAnsi="宋体" w:hint="eastAsia"/>
          <w:b/>
          <w:kern w:val="0"/>
          <w:sz w:val="24"/>
          <w:szCs w:val="24"/>
          <w:u w:val="single"/>
        </w:rPr>
        <w:t>特别注意，</w:t>
      </w:r>
      <w:proofErr w:type="gramStart"/>
      <w:r w:rsidR="008F17D7" w:rsidRPr="00D5625F">
        <w:rPr>
          <w:rFonts w:ascii="宋体" w:hAnsi="宋体" w:hint="eastAsia"/>
          <w:b/>
          <w:kern w:val="0"/>
          <w:sz w:val="24"/>
          <w:szCs w:val="24"/>
          <w:u w:val="single"/>
        </w:rPr>
        <w:t>课号编号</w:t>
      </w:r>
      <w:proofErr w:type="gramEnd"/>
      <w:r w:rsidR="008F17D7" w:rsidRPr="00D5625F">
        <w:rPr>
          <w:rFonts w:ascii="宋体" w:hAnsi="宋体" w:hint="eastAsia"/>
          <w:b/>
          <w:kern w:val="0"/>
          <w:sz w:val="24"/>
          <w:szCs w:val="24"/>
          <w:u w:val="single"/>
        </w:rPr>
        <w:t>为学位课的课程，不管被选作学位</w:t>
      </w:r>
      <w:proofErr w:type="gramStart"/>
      <w:r w:rsidR="008F17D7" w:rsidRPr="00D5625F">
        <w:rPr>
          <w:rFonts w:ascii="宋体" w:hAnsi="宋体" w:hint="eastAsia"/>
          <w:b/>
          <w:kern w:val="0"/>
          <w:sz w:val="24"/>
          <w:szCs w:val="24"/>
          <w:u w:val="single"/>
        </w:rPr>
        <w:t>课或者</w:t>
      </w:r>
      <w:proofErr w:type="gramEnd"/>
      <w:r w:rsidR="008F17D7" w:rsidRPr="00D5625F">
        <w:rPr>
          <w:rFonts w:ascii="宋体" w:hAnsi="宋体" w:hint="eastAsia"/>
          <w:b/>
          <w:kern w:val="0"/>
          <w:sz w:val="24"/>
          <w:szCs w:val="24"/>
          <w:u w:val="single"/>
        </w:rPr>
        <w:t>选修课，均必须参加考试。</w:t>
      </w:r>
    </w:p>
    <w:p w:rsidR="007169EF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三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、</w:t>
      </w:r>
      <w:r w:rsidR="00582375">
        <w:rPr>
          <w:rFonts w:ascii="宋体" w:hAnsi="宋体" w:hint="eastAsia"/>
          <w:kern w:val="0"/>
          <w:sz w:val="24"/>
          <w:szCs w:val="24"/>
        </w:rPr>
        <w:t>本学期系统关闭后</w:t>
      </w:r>
      <w:r w:rsidR="007169EF" w:rsidRPr="00EB711F">
        <w:rPr>
          <w:rFonts w:ascii="宋体" w:hAnsi="宋体"/>
          <w:b/>
          <w:kern w:val="0"/>
          <w:sz w:val="24"/>
          <w:szCs w:val="24"/>
        </w:rPr>
        <w:t>学位课</w:t>
      </w:r>
      <w:r w:rsidR="00582375">
        <w:rPr>
          <w:rFonts w:ascii="宋体" w:hAnsi="宋体" w:hint="eastAsia"/>
          <w:b/>
          <w:kern w:val="0"/>
          <w:sz w:val="24"/>
          <w:szCs w:val="24"/>
        </w:rPr>
        <w:t>再</w:t>
      </w:r>
      <w:r w:rsidR="007169EF" w:rsidRPr="00EB711F">
        <w:rPr>
          <w:rFonts w:ascii="宋体" w:hAnsi="宋体"/>
          <w:b/>
          <w:kern w:val="0"/>
          <w:sz w:val="24"/>
          <w:szCs w:val="24"/>
        </w:rPr>
        <w:t>不得变更</w:t>
      </w:r>
      <w:r w:rsidR="007169EF" w:rsidRPr="00EB711F">
        <w:rPr>
          <w:rFonts w:ascii="宋体" w:hAnsi="宋体" w:hint="eastAsia"/>
          <w:b/>
          <w:kern w:val="0"/>
          <w:sz w:val="24"/>
          <w:szCs w:val="24"/>
        </w:rPr>
        <w:t>，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任选课</w:t>
      </w:r>
      <w:r w:rsidR="007169EF" w:rsidRPr="00EB711F">
        <w:rPr>
          <w:rFonts w:ascii="宋体" w:hAnsi="宋体"/>
          <w:kern w:val="0"/>
          <w:sz w:val="24"/>
          <w:szCs w:val="24"/>
        </w:rPr>
        <w:t>如未开设，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可于每学期开学</w:t>
      </w:r>
      <w:r w:rsidR="00EE029B">
        <w:rPr>
          <w:rFonts w:ascii="宋体" w:hAnsi="宋体" w:hint="eastAsia"/>
          <w:kern w:val="0"/>
          <w:sz w:val="24"/>
          <w:szCs w:val="24"/>
        </w:rPr>
        <w:t>两周内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系统开放时间</w:t>
      </w:r>
      <w:r w:rsidR="007169EF" w:rsidRPr="00EB711F">
        <w:rPr>
          <w:rFonts w:ascii="宋体" w:hAnsi="宋体"/>
          <w:kern w:val="0"/>
          <w:sz w:val="24"/>
          <w:szCs w:val="24"/>
        </w:rPr>
        <w:t>自行修改上课学期或删除后改选其它课程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。</w:t>
      </w:r>
      <w:r w:rsidR="007169EF" w:rsidRPr="00EB711F">
        <w:rPr>
          <w:rFonts w:ascii="宋体" w:hAnsi="宋体"/>
          <w:kern w:val="0"/>
          <w:sz w:val="24"/>
          <w:szCs w:val="24"/>
        </w:rPr>
        <w:t>若所选课程开设多个班次，根据个人时间调整确定班次</w:t>
      </w:r>
      <w:r w:rsidR="007169EF" w:rsidRPr="00EB711F">
        <w:rPr>
          <w:rFonts w:ascii="宋体" w:hAnsi="宋体" w:hint="eastAsia"/>
          <w:kern w:val="0"/>
          <w:sz w:val="24"/>
          <w:szCs w:val="24"/>
        </w:rPr>
        <w:t>、任课教师。</w:t>
      </w:r>
      <w:r w:rsidR="007169EF" w:rsidRPr="00EB711F">
        <w:rPr>
          <w:rFonts w:ascii="宋体" w:hAnsi="宋体"/>
          <w:kern w:val="0"/>
          <w:sz w:val="24"/>
          <w:szCs w:val="24"/>
        </w:rPr>
        <w:t>（</w:t>
      </w:r>
      <w:r w:rsidR="007169EF" w:rsidRPr="00D5625F">
        <w:rPr>
          <w:rFonts w:ascii="宋体" w:hAnsi="宋体"/>
          <w:b/>
          <w:bCs/>
          <w:kern w:val="0"/>
          <w:sz w:val="24"/>
          <w:szCs w:val="24"/>
          <w:u w:val="single"/>
        </w:rPr>
        <w:t>每学期均需选择、确认</w:t>
      </w:r>
      <w:r w:rsidR="007169EF" w:rsidRPr="00EB711F">
        <w:rPr>
          <w:rFonts w:ascii="宋体" w:hAnsi="宋体"/>
          <w:kern w:val="0"/>
          <w:sz w:val="24"/>
          <w:szCs w:val="24"/>
        </w:rPr>
        <w:t>，如基础英语、体育课等）。</w:t>
      </w:r>
    </w:p>
    <w:p w:rsidR="003F48B2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四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、</w:t>
      </w:r>
      <w:r w:rsidR="00F75B55" w:rsidRPr="00EB711F">
        <w:rPr>
          <w:rFonts w:ascii="宋体" w:hAnsi="宋体"/>
          <w:kern w:val="0"/>
          <w:sz w:val="24"/>
          <w:szCs w:val="24"/>
        </w:rPr>
        <w:t>学术型硕士课程学习一般在</w:t>
      </w:r>
      <w:r w:rsidR="00F75B55" w:rsidRPr="00EB711F">
        <w:rPr>
          <w:rFonts w:ascii="宋体" w:hAnsi="宋体"/>
          <w:b/>
          <w:kern w:val="0"/>
          <w:sz w:val="24"/>
          <w:szCs w:val="24"/>
        </w:rPr>
        <w:t>一年半内完成</w:t>
      </w:r>
      <w:r w:rsidR="00F75B55" w:rsidRPr="00EB711F">
        <w:rPr>
          <w:rFonts w:ascii="宋体" w:hAnsi="宋体"/>
          <w:kern w:val="0"/>
          <w:sz w:val="24"/>
          <w:szCs w:val="24"/>
        </w:rPr>
        <w:t>，专业学位硕士课程学习在</w:t>
      </w:r>
      <w:r w:rsidR="00F75B55" w:rsidRPr="00EB711F">
        <w:rPr>
          <w:rFonts w:ascii="宋体" w:hAnsi="宋体"/>
          <w:b/>
          <w:kern w:val="0"/>
          <w:sz w:val="24"/>
          <w:szCs w:val="24"/>
        </w:rPr>
        <w:t>一年内完成</w:t>
      </w:r>
      <w:r w:rsidR="00F75B55" w:rsidRPr="00EB711F">
        <w:rPr>
          <w:rFonts w:ascii="宋体" w:hAnsi="宋体"/>
          <w:kern w:val="0"/>
          <w:sz w:val="24"/>
          <w:szCs w:val="24"/>
        </w:rPr>
        <w:t>，各学期的选修的课程应</w:t>
      </w:r>
      <w:r w:rsidR="00F75B55" w:rsidRPr="00EB711F">
        <w:rPr>
          <w:rFonts w:ascii="宋体" w:hAnsi="宋体"/>
          <w:b/>
          <w:kern w:val="0"/>
          <w:sz w:val="24"/>
          <w:szCs w:val="24"/>
        </w:rPr>
        <w:t>合理分配</w:t>
      </w:r>
      <w:r w:rsidR="00F75B55" w:rsidRPr="00EB711F">
        <w:rPr>
          <w:rFonts w:ascii="宋体" w:hAnsi="宋体"/>
          <w:kern w:val="0"/>
          <w:sz w:val="24"/>
          <w:szCs w:val="24"/>
        </w:rPr>
        <w:t>。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为保证教学质量，硕士生每学期选修课程</w:t>
      </w:r>
      <w:r w:rsidR="00F75B55" w:rsidRPr="00EB711F">
        <w:rPr>
          <w:rFonts w:ascii="宋体" w:hAnsi="宋体" w:hint="eastAsia"/>
          <w:b/>
          <w:kern w:val="0"/>
          <w:sz w:val="24"/>
          <w:szCs w:val="24"/>
        </w:rPr>
        <w:t>一般不超过15学分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。</w:t>
      </w:r>
      <w:r w:rsidR="003F48B2" w:rsidRPr="00EB711F">
        <w:rPr>
          <w:rFonts w:hAnsi="宋体"/>
          <w:kern w:val="0"/>
          <w:sz w:val="24"/>
          <w:szCs w:val="24"/>
        </w:rPr>
        <w:t>未在网上办理选课手续所学的课程一律不记成绩及学分，凡所选课程无故不参加考试，按零分记入成绩档案。</w:t>
      </w:r>
    </w:p>
    <w:p w:rsidR="003F48B2" w:rsidRPr="00EB711F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五</w:t>
      </w:r>
      <w:r w:rsidR="00F75B55" w:rsidRPr="00EB711F">
        <w:rPr>
          <w:rFonts w:ascii="宋体" w:hAnsi="宋体"/>
          <w:kern w:val="0"/>
          <w:sz w:val="24"/>
          <w:szCs w:val="24"/>
        </w:rPr>
        <w:t>、</w:t>
      </w:r>
      <w:r w:rsidR="00114347" w:rsidRPr="00EB711F">
        <w:rPr>
          <w:rFonts w:ascii="宋体" w:hAnsi="宋体" w:hint="eastAsia"/>
          <w:kern w:val="0"/>
          <w:sz w:val="24"/>
          <w:szCs w:val="24"/>
        </w:rPr>
        <w:t>研究生课程</w:t>
      </w:r>
      <w:r w:rsidR="00114347" w:rsidRPr="00D5625F">
        <w:rPr>
          <w:rFonts w:ascii="宋体" w:hAnsi="宋体" w:hint="eastAsia"/>
          <w:b/>
          <w:kern w:val="0"/>
          <w:sz w:val="24"/>
          <w:szCs w:val="24"/>
          <w:u w:val="single"/>
        </w:rPr>
        <w:t>不设补考</w:t>
      </w:r>
      <w:r w:rsidR="00114347" w:rsidRPr="00EB711F">
        <w:rPr>
          <w:rFonts w:ascii="宋体" w:hAnsi="宋体" w:hint="eastAsia"/>
          <w:kern w:val="0"/>
          <w:sz w:val="24"/>
          <w:szCs w:val="24"/>
        </w:rPr>
        <w:t>，如</w:t>
      </w:r>
      <w:r w:rsidR="003F48B2" w:rsidRPr="00EB711F">
        <w:rPr>
          <w:rFonts w:ascii="宋体" w:hAnsi="宋体" w:hint="eastAsia"/>
          <w:kern w:val="0"/>
          <w:sz w:val="24"/>
          <w:szCs w:val="24"/>
        </w:rPr>
        <w:t>课程</w:t>
      </w:r>
      <w:r w:rsidR="00114347" w:rsidRPr="00EB711F">
        <w:rPr>
          <w:rFonts w:ascii="宋体" w:hAnsi="宋体" w:hint="eastAsia"/>
          <w:kern w:val="0"/>
          <w:sz w:val="24"/>
          <w:szCs w:val="24"/>
        </w:rPr>
        <w:t>未及格，可</w:t>
      </w:r>
      <w:r w:rsidR="003F48B2" w:rsidRPr="00EB711F">
        <w:rPr>
          <w:rFonts w:ascii="宋体" w:hAnsi="宋体"/>
          <w:kern w:val="0"/>
          <w:sz w:val="24"/>
          <w:szCs w:val="24"/>
        </w:rPr>
        <w:t>在系统开放时间内自行登录研究生管理系统办理</w:t>
      </w:r>
      <w:r w:rsidR="003F48B2" w:rsidRPr="00EB711F">
        <w:rPr>
          <w:rFonts w:ascii="宋体" w:hAnsi="宋体"/>
          <w:b/>
          <w:kern w:val="0"/>
          <w:sz w:val="24"/>
          <w:szCs w:val="24"/>
        </w:rPr>
        <w:t>课程重修</w:t>
      </w:r>
      <w:r w:rsidR="003F48B2" w:rsidRPr="00EB711F">
        <w:rPr>
          <w:rFonts w:ascii="宋体" w:hAnsi="宋体"/>
          <w:kern w:val="0"/>
          <w:sz w:val="24"/>
          <w:szCs w:val="24"/>
        </w:rPr>
        <w:t>，逾期不可办理。重修申请条件</w:t>
      </w:r>
      <w:r w:rsidR="003F48B2" w:rsidRPr="00EB711F">
        <w:rPr>
          <w:rFonts w:ascii="宋体" w:hAnsi="宋体" w:hint="eastAsia"/>
          <w:kern w:val="0"/>
          <w:sz w:val="24"/>
          <w:szCs w:val="24"/>
        </w:rPr>
        <w:t>为</w:t>
      </w:r>
      <w:r w:rsidR="003F48B2" w:rsidRPr="00EB711F">
        <w:rPr>
          <w:rFonts w:ascii="宋体" w:hAnsi="宋体"/>
          <w:kern w:val="0"/>
          <w:sz w:val="24"/>
          <w:szCs w:val="24"/>
        </w:rPr>
        <w:t>（满足</w:t>
      </w:r>
      <w:proofErr w:type="gramStart"/>
      <w:r w:rsidR="003F48B2" w:rsidRPr="00EB711F">
        <w:rPr>
          <w:rFonts w:ascii="宋体" w:hAnsi="宋体"/>
          <w:kern w:val="0"/>
          <w:sz w:val="24"/>
          <w:szCs w:val="24"/>
        </w:rPr>
        <w:t>以下其中</w:t>
      </w:r>
      <w:proofErr w:type="gramEnd"/>
      <w:r w:rsidR="003F48B2" w:rsidRPr="00EB711F">
        <w:rPr>
          <w:rFonts w:ascii="宋体" w:hAnsi="宋体"/>
          <w:kern w:val="0"/>
          <w:sz w:val="24"/>
          <w:szCs w:val="24"/>
        </w:rPr>
        <w:t>一条即可申请重修）：1、该课程成绩为60分以下；2、该课程成绩为75分以下且学位平均分为75分以下</w:t>
      </w:r>
      <w:r w:rsidR="003F48B2" w:rsidRPr="00EB711F">
        <w:rPr>
          <w:rFonts w:ascii="宋体" w:hAnsi="宋体" w:hint="eastAsia"/>
          <w:kern w:val="0"/>
          <w:sz w:val="24"/>
          <w:szCs w:val="24"/>
        </w:rPr>
        <w:t>。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第二学期如需</w:t>
      </w:r>
      <w:r w:rsidR="00222F8D" w:rsidRPr="00EB711F">
        <w:rPr>
          <w:rFonts w:ascii="宋体" w:hAnsi="宋体" w:hint="eastAsia"/>
          <w:b/>
          <w:kern w:val="0"/>
          <w:sz w:val="24"/>
          <w:szCs w:val="24"/>
        </w:rPr>
        <w:t>查分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，请到</w:t>
      </w:r>
      <w:r w:rsidR="00222F8D" w:rsidRPr="00EB711F">
        <w:rPr>
          <w:rFonts w:ascii="宋体" w:hAnsi="宋体"/>
          <w:kern w:val="0"/>
          <w:sz w:val="24"/>
          <w:szCs w:val="24"/>
        </w:rPr>
        <w:t>研究生院主页下载《研究生复查成绩申请表》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，在规定时间</w:t>
      </w:r>
      <w:r w:rsidR="003F48B2" w:rsidRPr="00EB711F">
        <w:rPr>
          <w:rFonts w:ascii="宋体" w:hAnsi="宋体"/>
          <w:kern w:val="0"/>
          <w:sz w:val="24"/>
          <w:szCs w:val="24"/>
        </w:rPr>
        <w:t>提交申请，逾期不予办理。</w:t>
      </w:r>
    </w:p>
    <w:p w:rsidR="00B05B70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六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、</w:t>
      </w:r>
      <w:r w:rsidR="00222F8D" w:rsidRPr="00EB711F">
        <w:rPr>
          <w:rFonts w:ascii="宋体" w:hAnsi="宋体"/>
          <w:kern w:val="0"/>
          <w:sz w:val="24"/>
          <w:szCs w:val="24"/>
        </w:rPr>
        <w:t>免修：</w:t>
      </w:r>
    </w:p>
    <w:p w:rsidR="00B05B70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1.英语免修：</w:t>
      </w:r>
      <w:r w:rsidR="00222F8D" w:rsidRPr="00EB711F">
        <w:rPr>
          <w:rFonts w:ascii="宋体" w:hAnsi="宋体"/>
          <w:kern w:val="0"/>
          <w:sz w:val="24"/>
          <w:szCs w:val="24"/>
        </w:rPr>
        <w:t>硕士研究生可在入学第一周内，申请免修综合英语（G00FL1020），博士研究生可在入学第一周内，申请免修博士英语课程，具体免修条件见《西安电子科技大学非英语专业硕士研究生英语教学改革的若干规定（2014年7月修订）》，</w:t>
      </w:r>
      <w:r w:rsidR="00332744" w:rsidRPr="00EB711F">
        <w:rPr>
          <w:rFonts w:ascii="宋体" w:hAnsi="宋体" w:hint="eastAsia"/>
          <w:kern w:val="0"/>
          <w:sz w:val="24"/>
          <w:szCs w:val="24"/>
        </w:rPr>
        <w:t>参加全国统一考试录取的</w:t>
      </w:r>
      <w:r w:rsidR="00332744" w:rsidRPr="00EB711F">
        <w:rPr>
          <w:rFonts w:ascii="宋体" w:hAnsi="宋体" w:hint="eastAsia"/>
          <w:kern w:val="0"/>
          <w:sz w:val="24"/>
          <w:szCs w:val="24"/>
        </w:rPr>
        <w:lastRenderedPageBreak/>
        <w:t>201</w:t>
      </w:r>
      <w:r w:rsidR="00D01F5F">
        <w:rPr>
          <w:rFonts w:ascii="宋体" w:hAnsi="宋体" w:hint="eastAsia"/>
          <w:kern w:val="0"/>
          <w:sz w:val="24"/>
          <w:szCs w:val="24"/>
        </w:rPr>
        <w:t>6</w:t>
      </w:r>
      <w:r w:rsidR="00332744" w:rsidRPr="00EB711F">
        <w:rPr>
          <w:rFonts w:ascii="宋体" w:hAnsi="宋体" w:hint="eastAsia"/>
          <w:kern w:val="0"/>
          <w:sz w:val="24"/>
          <w:szCs w:val="24"/>
        </w:rPr>
        <w:t>级硕士研究生综合英语免修分数线为62分（含62分），参加统一考试录取入学的201</w:t>
      </w:r>
      <w:r w:rsidR="00D01F5F">
        <w:rPr>
          <w:rFonts w:ascii="宋体" w:hAnsi="宋体" w:hint="eastAsia"/>
          <w:kern w:val="0"/>
          <w:sz w:val="24"/>
          <w:szCs w:val="24"/>
        </w:rPr>
        <w:t>6</w:t>
      </w:r>
      <w:r w:rsidR="00332744" w:rsidRPr="00EB711F">
        <w:rPr>
          <w:rFonts w:ascii="宋体" w:hAnsi="宋体" w:hint="eastAsia"/>
          <w:kern w:val="0"/>
          <w:sz w:val="24"/>
          <w:szCs w:val="24"/>
        </w:rPr>
        <w:t>级博士研究生英语免修分数线为</w:t>
      </w:r>
      <w:r w:rsidR="00D01F5F">
        <w:rPr>
          <w:rFonts w:ascii="宋体" w:hAnsi="宋体" w:hint="eastAsia"/>
          <w:kern w:val="0"/>
          <w:sz w:val="24"/>
          <w:szCs w:val="24"/>
        </w:rPr>
        <w:t>80</w:t>
      </w:r>
      <w:r w:rsidR="00332744" w:rsidRPr="00EB711F">
        <w:rPr>
          <w:rFonts w:ascii="宋体" w:hAnsi="宋体" w:hint="eastAsia"/>
          <w:kern w:val="0"/>
          <w:sz w:val="24"/>
          <w:szCs w:val="24"/>
        </w:rPr>
        <w:t>分（含</w:t>
      </w:r>
      <w:r w:rsidR="00D01F5F">
        <w:rPr>
          <w:rFonts w:ascii="宋体" w:hAnsi="宋体" w:hint="eastAsia"/>
          <w:kern w:val="0"/>
          <w:sz w:val="24"/>
          <w:szCs w:val="24"/>
        </w:rPr>
        <w:t>80</w:t>
      </w:r>
      <w:r w:rsidR="00332744" w:rsidRPr="00EB711F">
        <w:rPr>
          <w:rFonts w:ascii="宋体" w:hAnsi="宋体" w:hint="eastAsia"/>
          <w:kern w:val="0"/>
          <w:sz w:val="24"/>
          <w:szCs w:val="24"/>
        </w:rPr>
        <w:t>分）。</w:t>
      </w:r>
    </w:p>
    <w:p w:rsidR="00B05B70" w:rsidRPr="00B05B70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2.</w:t>
      </w:r>
      <w:r w:rsidRPr="00B05B70">
        <w:rPr>
          <w:rFonts w:ascii="宋体" w:hAnsi="宋体" w:hint="eastAsia"/>
          <w:kern w:val="0"/>
          <w:sz w:val="24"/>
          <w:szCs w:val="24"/>
        </w:rPr>
        <w:t>本学期部分通过硕博连读方式录取的博士新生，培养计划制定完成后，可申请免修政治课及一门数学课，具体免修条件为：</w:t>
      </w:r>
    </w:p>
    <w:p w:rsidR="00B05B70" w:rsidRPr="00B05B70" w:rsidRDefault="00B05B70" w:rsidP="00B05B70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/>
          <w:kern w:val="0"/>
          <w:sz w:val="24"/>
          <w:szCs w:val="24"/>
        </w:rPr>
        <w:t></w:t>
      </w:r>
      <w:r w:rsidRPr="00B05B70">
        <w:rPr>
          <w:rFonts w:ascii="宋体" w:hAnsi="宋体"/>
          <w:kern w:val="0"/>
          <w:sz w:val="24"/>
          <w:szCs w:val="24"/>
        </w:rPr>
        <w:tab/>
      </w:r>
      <w:r w:rsidRPr="00B05B70">
        <w:rPr>
          <w:rFonts w:ascii="宋体" w:hAnsi="宋体" w:hint="eastAsia"/>
          <w:kern w:val="0"/>
          <w:sz w:val="24"/>
          <w:szCs w:val="24"/>
        </w:rPr>
        <w:t>自硕士入学起计算，第三学期转为博士研究生的新生；</w:t>
      </w:r>
    </w:p>
    <w:p w:rsidR="00B05B70" w:rsidRPr="00B05B70" w:rsidRDefault="00B05B70" w:rsidP="00B05B70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/>
          <w:kern w:val="0"/>
          <w:sz w:val="24"/>
          <w:szCs w:val="24"/>
        </w:rPr>
        <w:t></w:t>
      </w:r>
      <w:r w:rsidRPr="00B05B70">
        <w:rPr>
          <w:rFonts w:ascii="宋体" w:hAnsi="宋体"/>
          <w:kern w:val="0"/>
          <w:sz w:val="24"/>
          <w:szCs w:val="24"/>
        </w:rPr>
        <w:tab/>
      </w:r>
      <w:r w:rsidRPr="00B05B70">
        <w:rPr>
          <w:rFonts w:ascii="宋体" w:hAnsi="宋体" w:hint="eastAsia"/>
          <w:kern w:val="0"/>
          <w:sz w:val="24"/>
          <w:szCs w:val="24"/>
        </w:rPr>
        <w:t>允许免修一门硕士期间已修过的数学基础课（必须为硕博同上课程）；</w:t>
      </w:r>
    </w:p>
    <w:p w:rsidR="00B05B70" w:rsidRPr="00B05B70" w:rsidRDefault="00B05B70" w:rsidP="00B05B70">
      <w:pPr>
        <w:widowControl/>
        <w:autoSpaceDN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/>
          <w:kern w:val="0"/>
          <w:sz w:val="24"/>
          <w:szCs w:val="24"/>
        </w:rPr>
        <w:t></w:t>
      </w:r>
      <w:r w:rsidRPr="00B05B70">
        <w:rPr>
          <w:rFonts w:ascii="宋体" w:hAnsi="宋体"/>
          <w:kern w:val="0"/>
          <w:sz w:val="24"/>
          <w:szCs w:val="24"/>
        </w:rPr>
        <w:tab/>
      </w:r>
      <w:r w:rsidRPr="00B05B70">
        <w:rPr>
          <w:rFonts w:ascii="宋体" w:hAnsi="宋体" w:hint="eastAsia"/>
          <w:kern w:val="0"/>
          <w:sz w:val="24"/>
          <w:szCs w:val="24"/>
        </w:rPr>
        <w:t>允许免修博士阶段政治课程。</w:t>
      </w:r>
    </w:p>
    <w:p w:rsidR="00B05B70" w:rsidRPr="00B05B70" w:rsidRDefault="00B05B70" w:rsidP="00B05B70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B05B70">
        <w:rPr>
          <w:rFonts w:ascii="宋体" w:hAnsi="宋体" w:hint="eastAsia"/>
          <w:kern w:val="0"/>
          <w:sz w:val="24"/>
          <w:szCs w:val="24"/>
        </w:rPr>
        <w:t>满足免修条件的博士新生，须在选课系统开放期间正常制订培养计划并选课选班，选课系统关闭后，于9月19日至9月21日每天下午15：00—18:00持硕士阶段学生证、</w:t>
      </w:r>
      <w:proofErr w:type="gramStart"/>
      <w:r w:rsidRPr="00B05B70">
        <w:rPr>
          <w:rFonts w:ascii="宋体" w:hAnsi="宋体" w:hint="eastAsia"/>
          <w:kern w:val="0"/>
          <w:sz w:val="24"/>
          <w:szCs w:val="24"/>
        </w:rPr>
        <w:t>一</w:t>
      </w:r>
      <w:proofErr w:type="gramEnd"/>
      <w:r w:rsidRPr="00B05B70">
        <w:rPr>
          <w:rFonts w:ascii="宋体" w:hAnsi="宋体" w:hint="eastAsia"/>
          <w:kern w:val="0"/>
          <w:sz w:val="24"/>
          <w:szCs w:val="24"/>
        </w:rPr>
        <w:t>卡通至研究生院培养办公室106办理课程免修，逾期不予办理。</w:t>
      </w:r>
    </w:p>
    <w:p w:rsidR="00C57981" w:rsidRDefault="00B05B70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七</w:t>
      </w:r>
      <w:r w:rsidR="00222F8D" w:rsidRPr="00EB711F">
        <w:rPr>
          <w:rFonts w:ascii="宋体" w:hAnsi="宋体" w:hint="eastAsia"/>
          <w:kern w:val="0"/>
          <w:sz w:val="24"/>
          <w:szCs w:val="24"/>
        </w:rPr>
        <w:t>、</w:t>
      </w:r>
      <w:r w:rsidR="00332744" w:rsidRPr="00EB711F">
        <w:rPr>
          <w:rFonts w:ascii="宋体" w:hAnsi="宋体"/>
          <w:kern w:val="0"/>
          <w:sz w:val="24"/>
          <w:szCs w:val="24"/>
        </w:rPr>
        <w:t>英语教学注意事项：</w:t>
      </w:r>
    </w:p>
    <w:p w:rsidR="00332744" w:rsidRPr="00EB711F" w:rsidRDefault="00332744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（一）</w:t>
      </w:r>
      <w:r w:rsidR="00976C9D" w:rsidRPr="00976C9D">
        <w:rPr>
          <w:rFonts w:ascii="宋体" w:hAnsi="宋体" w:hint="eastAsia"/>
          <w:kern w:val="0"/>
          <w:sz w:val="24"/>
          <w:szCs w:val="24"/>
        </w:rPr>
        <w:t>2016年秋季学期开设的专业英语（G00FL1021）、基础写作（G00FL1022）、英语听说（G00FL1023）仅限免修综合英语的硕士研究生选修，不具备免修资格的硕士研究生应选择2017年春季修读上述三门课程；</w:t>
      </w:r>
    </w:p>
    <w:p w:rsidR="00332744" w:rsidRPr="00EB711F" w:rsidRDefault="00332744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 w:rsidRPr="00EB711F">
        <w:rPr>
          <w:rFonts w:ascii="宋体" w:hAnsi="宋体"/>
          <w:kern w:val="0"/>
          <w:sz w:val="24"/>
          <w:szCs w:val="24"/>
        </w:rPr>
        <w:t>（二）</w:t>
      </w:r>
      <w:r w:rsidR="00976C9D" w:rsidRPr="00976C9D">
        <w:rPr>
          <w:rFonts w:ascii="宋体" w:hAnsi="宋体" w:hint="eastAsia"/>
          <w:kern w:val="0"/>
          <w:sz w:val="24"/>
          <w:szCs w:val="24"/>
        </w:rPr>
        <w:t>具备免修综合英语资格的硕士研究生应以“三选一”+“七选一”的形式完成英语教学，不具备免修综合英语资格的研究生应以“三选二”的形式完成英语教学；具体见下图所示：</w:t>
      </w:r>
    </w:p>
    <w:p w:rsidR="00114347" w:rsidRDefault="00EE029B" w:rsidP="00EE029B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133975" cy="4438249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527" cy="444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981" w:rsidRDefault="00B05B70" w:rsidP="00C57981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lastRenderedPageBreak/>
        <w:t>八</w:t>
      </w:r>
      <w:r w:rsidR="00332744" w:rsidRPr="00EB711F">
        <w:rPr>
          <w:rFonts w:ascii="宋体" w:hAnsi="宋体" w:cs="Arial" w:hint="eastAsia"/>
          <w:kern w:val="0"/>
          <w:sz w:val="24"/>
          <w:szCs w:val="24"/>
        </w:rPr>
        <w:t>、</w:t>
      </w:r>
      <w:r w:rsidR="00C57981" w:rsidRPr="00C57981">
        <w:rPr>
          <w:rFonts w:ascii="宋体" w:hAnsi="宋体" w:cs="Arial" w:hint="eastAsia"/>
          <w:kern w:val="0"/>
          <w:sz w:val="24"/>
          <w:szCs w:val="24"/>
        </w:rPr>
        <w:t>科学道德与学风（G00HA0011、G00HA1012）（秋季开课）为网上授课，选课网址：http://portals.zhihuishu.com/xidian，任课教师：梁昌洪。学生须使用学号注册后登录，点击“我要选课”即可。</w:t>
      </w:r>
    </w:p>
    <w:p w:rsidR="00F75B55" w:rsidRPr="00EB711F" w:rsidRDefault="00C57981" w:rsidP="00C57981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b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九、</w:t>
      </w:r>
      <w:r w:rsidR="00F75B55" w:rsidRPr="00EB711F">
        <w:rPr>
          <w:rFonts w:ascii="宋体" w:hAnsi="宋体" w:cs="Arial" w:hint="eastAsia"/>
          <w:kern w:val="0"/>
          <w:sz w:val="24"/>
          <w:szCs w:val="24"/>
        </w:rPr>
        <w:t>登录研究生</w:t>
      </w:r>
      <w:r w:rsidR="00332744" w:rsidRPr="00EB711F">
        <w:rPr>
          <w:rFonts w:ascii="宋体" w:hAnsi="宋体" w:cs="Arial" w:hint="eastAsia"/>
          <w:kern w:val="0"/>
          <w:sz w:val="24"/>
          <w:szCs w:val="24"/>
        </w:rPr>
        <w:t>管理系统</w:t>
      </w:r>
      <w:r w:rsidR="00F75B55" w:rsidRPr="00EB711F">
        <w:rPr>
          <w:rFonts w:ascii="宋体" w:hAnsi="宋体" w:cs="Arial" w:hint="eastAsia"/>
          <w:kern w:val="0"/>
          <w:sz w:val="24"/>
          <w:szCs w:val="24"/>
        </w:rPr>
        <w:t>人数较多（特别是每学期的前两周），网络拥塞严重，提交完成，确认后请完全退出浏览器，再次登录查看是否提交成功，以免出现遗漏，建议选择网络空闲时提交信息，</w:t>
      </w:r>
      <w:proofErr w:type="gramStart"/>
      <w:r w:rsidR="00F75B55" w:rsidRPr="00EB711F">
        <w:rPr>
          <w:rFonts w:ascii="宋体" w:hAnsi="宋体" w:cs="Arial" w:hint="eastAsia"/>
          <w:kern w:val="0"/>
          <w:sz w:val="24"/>
          <w:szCs w:val="24"/>
        </w:rPr>
        <w:t>隔日再</w:t>
      </w:r>
      <w:proofErr w:type="gramEnd"/>
      <w:r w:rsidR="00F75B55" w:rsidRPr="00EB711F">
        <w:rPr>
          <w:rFonts w:ascii="宋体" w:hAnsi="宋体" w:cs="Arial" w:hint="eastAsia"/>
          <w:kern w:val="0"/>
          <w:sz w:val="24"/>
          <w:szCs w:val="24"/>
        </w:rPr>
        <w:t>登录查看较为准确。</w:t>
      </w:r>
      <w:r w:rsidR="00332744" w:rsidRPr="00EB711F">
        <w:rPr>
          <w:rFonts w:ascii="宋体" w:hAnsi="宋体" w:cs="Arial" w:hint="eastAsia"/>
          <w:b/>
          <w:kern w:val="0"/>
          <w:sz w:val="24"/>
          <w:szCs w:val="24"/>
          <w:u w:val="single"/>
        </w:rPr>
        <w:t>不要使用手机选课，不要</w:t>
      </w:r>
      <w:proofErr w:type="gramStart"/>
      <w:r w:rsidR="00332744" w:rsidRPr="00EB711F">
        <w:rPr>
          <w:rFonts w:ascii="宋体" w:hAnsi="宋体" w:cs="Arial" w:hint="eastAsia"/>
          <w:b/>
          <w:kern w:val="0"/>
          <w:sz w:val="24"/>
          <w:szCs w:val="24"/>
          <w:u w:val="single"/>
        </w:rPr>
        <w:t>使用谷歌浏览器</w:t>
      </w:r>
      <w:proofErr w:type="gramEnd"/>
      <w:r w:rsidR="00332744" w:rsidRPr="00EB711F">
        <w:rPr>
          <w:rFonts w:ascii="宋体" w:hAnsi="宋体" w:cs="Arial" w:hint="eastAsia"/>
          <w:b/>
          <w:kern w:val="0"/>
          <w:sz w:val="24"/>
          <w:szCs w:val="24"/>
          <w:u w:val="single"/>
        </w:rPr>
        <w:t>选课。</w:t>
      </w:r>
    </w:p>
    <w:p w:rsidR="00F75B55" w:rsidRPr="00EB711F" w:rsidRDefault="00C57981" w:rsidP="00C57981">
      <w:pPr>
        <w:widowControl/>
        <w:autoSpaceDN w:val="0"/>
        <w:spacing w:line="360" w:lineRule="auto"/>
        <w:ind w:firstLineChars="200" w:firstLine="480"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十</w:t>
      </w:r>
      <w:r w:rsidR="00F75B55" w:rsidRPr="00EB711F">
        <w:rPr>
          <w:rFonts w:ascii="宋体" w:hAnsi="宋体" w:hint="eastAsia"/>
          <w:kern w:val="0"/>
          <w:sz w:val="24"/>
          <w:szCs w:val="24"/>
        </w:rPr>
        <w:t>、攻读博士</w:t>
      </w:r>
      <w:r w:rsidR="000A0F1F" w:rsidRPr="00EB711F">
        <w:rPr>
          <w:rFonts w:ascii="宋体" w:hAnsi="宋体" w:hint="eastAsia"/>
          <w:kern w:val="0"/>
          <w:sz w:val="24"/>
          <w:szCs w:val="24"/>
        </w:rPr>
        <w:t>：</w:t>
      </w:r>
    </w:p>
    <w:p w:rsidR="00E03FFF" w:rsidRDefault="000A0F1F" w:rsidP="00C57981">
      <w:pPr>
        <w:pStyle w:val="a5"/>
        <w:widowControl/>
        <w:numPr>
          <w:ilvl w:val="0"/>
          <w:numId w:val="4"/>
        </w:numPr>
        <w:autoSpaceDN w:val="0"/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C57981">
        <w:rPr>
          <w:rFonts w:ascii="宋体" w:hAnsi="宋体" w:hint="eastAsia"/>
          <w:b/>
          <w:kern w:val="0"/>
          <w:sz w:val="24"/>
          <w:szCs w:val="24"/>
        </w:rPr>
        <w:t>硕博连读：</w:t>
      </w:r>
      <w:r w:rsidRPr="00C57981">
        <w:rPr>
          <w:rFonts w:ascii="宋体" w:hAnsi="宋体" w:hint="eastAsia"/>
          <w:kern w:val="0"/>
          <w:sz w:val="24"/>
          <w:szCs w:val="24"/>
        </w:rPr>
        <w:t>本校在校学术型硕士研究生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符合学校硕博连读申请条件者</w:t>
      </w:r>
      <w:r w:rsidR="004F4F33" w:rsidRPr="00C57981">
        <w:rPr>
          <w:rFonts w:ascii="宋体" w:hAnsi="宋体" w:hint="eastAsia"/>
          <w:kern w:val="0"/>
          <w:sz w:val="24"/>
          <w:szCs w:val="24"/>
        </w:rPr>
        <w:t>（见当年博士招生简章）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，均可通过申请考核方式入学</w:t>
      </w:r>
      <w:r w:rsidR="004F4F33" w:rsidRPr="00C57981">
        <w:rPr>
          <w:rFonts w:ascii="宋体" w:hAnsi="宋体" w:hint="eastAsia"/>
          <w:kern w:val="0"/>
          <w:sz w:val="24"/>
          <w:szCs w:val="24"/>
        </w:rPr>
        <w:t>（见西安电子科技大学电子工程学院博士研究生招生“申请-考核制”实施方案</w:t>
      </w:r>
      <w:r w:rsidR="004F4F33" w:rsidRPr="00C57981">
        <w:rPr>
          <w:rFonts w:ascii="宋体" w:hAnsi="宋体"/>
          <w:kern w:val="0"/>
          <w:sz w:val="24"/>
          <w:szCs w:val="24"/>
        </w:rPr>
        <w:t>）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，学校不再组织外国语考试。</w:t>
      </w:r>
    </w:p>
    <w:p w:rsidR="00B05B70" w:rsidRPr="00C57981" w:rsidRDefault="000A0F1F" w:rsidP="00B05B70">
      <w:pPr>
        <w:pStyle w:val="a5"/>
        <w:widowControl/>
        <w:numPr>
          <w:ilvl w:val="0"/>
          <w:numId w:val="4"/>
        </w:numPr>
        <w:autoSpaceDN w:val="0"/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C57981">
        <w:rPr>
          <w:rFonts w:ascii="宋体" w:hAnsi="宋体" w:hint="eastAsia"/>
          <w:b/>
          <w:kern w:val="0"/>
          <w:sz w:val="24"/>
          <w:szCs w:val="24"/>
        </w:rPr>
        <w:t>专业学位：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本校应届专业学位硕士研究生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符合申请条件者，可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在考生的毕业年度通过申请考核</w:t>
      </w:r>
      <w:r w:rsidR="00E03FFF" w:rsidRPr="00C57981">
        <w:rPr>
          <w:rFonts w:ascii="宋体" w:hAnsi="宋体" w:hint="eastAsia"/>
          <w:kern w:val="0"/>
          <w:sz w:val="24"/>
          <w:szCs w:val="24"/>
        </w:rPr>
        <w:t>方式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入学</w:t>
      </w:r>
      <w:r w:rsidR="004F4F33" w:rsidRPr="00C57981">
        <w:rPr>
          <w:rFonts w:ascii="宋体" w:hAnsi="宋体" w:hint="eastAsia"/>
          <w:kern w:val="0"/>
          <w:sz w:val="24"/>
          <w:szCs w:val="24"/>
        </w:rPr>
        <w:t>（见西安电子科技大学电子工程学院博士研究生招生“申请-考核制”实施方案</w:t>
      </w:r>
      <w:r w:rsidR="004F4F33" w:rsidRPr="00C57981">
        <w:rPr>
          <w:rFonts w:ascii="宋体" w:hAnsi="宋体"/>
          <w:kern w:val="0"/>
          <w:sz w:val="24"/>
          <w:szCs w:val="24"/>
        </w:rPr>
        <w:t>）</w:t>
      </w:r>
      <w:r w:rsidR="008B5971" w:rsidRPr="00C57981">
        <w:rPr>
          <w:rFonts w:ascii="宋体" w:hAnsi="宋体" w:hint="eastAsia"/>
          <w:kern w:val="0"/>
          <w:sz w:val="24"/>
          <w:szCs w:val="24"/>
        </w:rPr>
        <w:t>。</w:t>
      </w:r>
    </w:p>
    <w:sectPr w:rsidR="00B05B70" w:rsidRPr="00C57981" w:rsidSect="00AC623C">
      <w:headerReference w:type="default" r:id="rId11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847" w:rsidRDefault="00BA0847" w:rsidP="00F75B55">
      <w:r>
        <w:separator/>
      </w:r>
    </w:p>
  </w:endnote>
  <w:endnote w:type="continuationSeparator" w:id="0">
    <w:p w:rsidR="00BA0847" w:rsidRDefault="00BA0847" w:rsidP="00F7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847" w:rsidRDefault="00BA0847" w:rsidP="00F75B55">
      <w:r>
        <w:separator/>
      </w:r>
    </w:p>
  </w:footnote>
  <w:footnote w:type="continuationSeparator" w:id="0">
    <w:p w:rsidR="00BA0847" w:rsidRDefault="00BA0847" w:rsidP="00F7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B55" w:rsidRDefault="00F75B55" w:rsidP="0058237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E68"/>
    <w:multiLevelType w:val="hybridMultilevel"/>
    <w:tmpl w:val="417475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D32FB4"/>
    <w:multiLevelType w:val="hybridMultilevel"/>
    <w:tmpl w:val="828EED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5413E70"/>
    <w:multiLevelType w:val="hybridMultilevel"/>
    <w:tmpl w:val="03AAF3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8FD1215"/>
    <w:multiLevelType w:val="hybridMultilevel"/>
    <w:tmpl w:val="469661A6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55"/>
    <w:rsid w:val="000628C6"/>
    <w:rsid w:val="000A0F1F"/>
    <w:rsid w:val="000A6130"/>
    <w:rsid w:val="00114347"/>
    <w:rsid w:val="00222F8D"/>
    <w:rsid w:val="00223BCB"/>
    <w:rsid w:val="002B0752"/>
    <w:rsid w:val="00316A47"/>
    <w:rsid w:val="0032670C"/>
    <w:rsid w:val="00332744"/>
    <w:rsid w:val="00391143"/>
    <w:rsid w:val="003A604E"/>
    <w:rsid w:val="003F48B2"/>
    <w:rsid w:val="00424223"/>
    <w:rsid w:val="00470F0E"/>
    <w:rsid w:val="004C6D88"/>
    <w:rsid w:val="004F4F33"/>
    <w:rsid w:val="005126F2"/>
    <w:rsid w:val="00555C59"/>
    <w:rsid w:val="00573E99"/>
    <w:rsid w:val="005741E0"/>
    <w:rsid w:val="00582375"/>
    <w:rsid w:val="005B0527"/>
    <w:rsid w:val="00603F63"/>
    <w:rsid w:val="00633028"/>
    <w:rsid w:val="006F32A4"/>
    <w:rsid w:val="007169EF"/>
    <w:rsid w:val="007906A8"/>
    <w:rsid w:val="00791C80"/>
    <w:rsid w:val="007B5675"/>
    <w:rsid w:val="0080355B"/>
    <w:rsid w:val="00822F36"/>
    <w:rsid w:val="008B0D05"/>
    <w:rsid w:val="008B5971"/>
    <w:rsid w:val="008D14F1"/>
    <w:rsid w:val="008E5BAD"/>
    <w:rsid w:val="008F17D7"/>
    <w:rsid w:val="00976C9D"/>
    <w:rsid w:val="00997D96"/>
    <w:rsid w:val="00AC623C"/>
    <w:rsid w:val="00AE6118"/>
    <w:rsid w:val="00AE66D8"/>
    <w:rsid w:val="00B05B70"/>
    <w:rsid w:val="00B53C44"/>
    <w:rsid w:val="00B542E8"/>
    <w:rsid w:val="00B84616"/>
    <w:rsid w:val="00BA0847"/>
    <w:rsid w:val="00C57981"/>
    <w:rsid w:val="00D01F5F"/>
    <w:rsid w:val="00D21CF6"/>
    <w:rsid w:val="00D5625F"/>
    <w:rsid w:val="00E01363"/>
    <w:rsid w:val="00E03FFF"/>
    <w:rsid w:val="00EB711F"/>
    <w:rsid w:val="00EE029B"/>
    <w:rsid w:val="00F75B55"/>
    <w:rsid w:val="00FC160C"/>
    <w:rsid w:val="00FE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B55"/>
    <w:rPr>
      <w:sz w:val="18"/>
      <w:szCs w:val="18"/>
    </w:rPr>
  </w:style>
  <w:style w:type="paragraph" w:styleId="a5">
    <w:name w:val="List Paragraph"/>
    <w:basedOn w:val="a"/>
    <w:uiPriority w:val="34"/>
    <w:qFormat/>
    <w:rsid w:val="00F75B55"/>
    <w:pPr>
      <w:ind w:firstLineChars="200" w:firstLine="420"/>
    </w:pPr>
  </w:style>
  <w:style w:type="paragraph" w:styleId="a6">
    <w:name w:val="Plain Text"/>
    <w:basedOn w:val="a"/>
    <w:link w:val="Char1"/>
    <w:uiPriority w:val="99"/>
    <w:semiHidden/>
    <w:unhideWhenUsed/>
    <w:rsid w:val="003F48B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3F48B2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3327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2744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EE02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B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B55"/>
    <w:rPr>
      <w:sz w:val="18"/>
      <w:szCs w:val="18"/>
    </w:rPr>
  </w:style>
  <w:style w:type="paragraph" w:styleId="a5">
    <w:name w:val="List Paragraph"/>
    <w:basedOn w:val="a"/>
    <w:uiPriority w:val="34"/>
    <w:qFormat/>
    <w:rsid w:val="00F75B55"/>
    <w:pPr>
      <w:ind w:firstLineChars="200" w:firstLine="420"/>
    </w:pPr>
  </w:style>
  <w:style w:type="paragraph" w:styleId="a6">
    <w:name w:val="Plain Text"/>
    <w:basedOn w:val="a"/>
    <w:link w:val="Char1"/>
    <w:uiPriority w:val="99"/>
    <w:semiHidden/>
    <w:unhideWhenUsed/>
    <w:rsid w:val="003F48B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semiHidden/>
    <w:rsid w:val="003F48B2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3327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32744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EE0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yjsxt.xidian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18E8A-F63B-494D-91DF-1D50F228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302</Words>
  <Characters>1723</Characters>
  <Application>Microsoft Office Word</Application>
  <DocSecurity>0</DocSecurity>
  <Lines>14</Lines>
  <Paragraphs>4</Paragraphs>
  <ScaleCrop>false</ScaleCrop>
  <Company>微软中国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xd</cp:lastModifiedBy>
  <cp:revision>80</cp:revision>
  <cp:lastPrinted>2015-09-07T02:14:00Z</cp:lastPrinted>
  <dcterms:created xsi:type="dcterms:W3CDTF">2016-08-27T10:10:00Z</dcterms:created>
  <dcterms:modified xsi:type="dcterms:W3CDTF">2016-08-28T03:30:00Z</dcterms:modified>
</cp:coreProperties>
</file>