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D64" w:rsidRDefault="00EB3D64" w:rsidP="00EB3D64">
      <w:pPr>
        <w:jc w:val="center"/>
        <w:rPr>
          <w:rFonts w:ascii="仿宋_GB2312" w:eastAsia="仿宋_GB2312" w:hAnsi="仿宋_GB2312" w:cs="仿宋_GB2312"/>
          <w:b/>
          <w:sz w:val="44"/>
          <w:szCs w:val="44"/>
        </w:rPr>
      </w:pPr>
      <w:r>
        <w:rPr>
          <w:rFonts w:ascii="仿宋_GB2312" w:eastAsia="仿宋_GB2312" w:hAnsi="仿宋_GB2312" w:cs="仿宋_GB2312" w:hint="eastAsia"/>
          <w:b/>
          <w:sz w:val="44"/>
          <w:szCs w:val="44"/>
        </w:rPr>
        <w:t>情况说明</w:t>
      </w:r>
    </w:p>
    <w:p w:rsidR="00EB3D64" w:rsidRDefault="00EB3D64" w:rsidP="00EB3D6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王某，身份证号——— ，医保号———，是西安电子科技大学</w:t>
      </w:r>
      <w:r>
        <w:rPr>
          <w:rFonts w:ascii="仿宋_GB2312" w:eastAsia="仿宋_GB2312" w:hAnsi="仿宋_GB2312" w:cs="仿宋_GB2312" w:hint="eastAsia"/>
          <w:sz w:val="24"/>
          <w:u w:val="single"/>
        </w:rPr>
        <w:t>2016</w:t>
      </w:r>
      <w:r>
        <w:rPr>
          <w:rFonts w:ascii="仿宋_GB2312" w:eastAsia="仿宋_GB2312" w:hAnsi="仿宋_GB2312" w:cs="仿宋_GB2312" w:hint="eastAsia"/>
          <w:sz w:val="24"/>
        </w:rPr>
        <w:t>级</w:t>
      </w:r>
      <w:r>
        <w:rPr>
          <w:rFonts w:ascii="仿宋_GB2312" w:eastAsia="仿宋_GB2312" w:hAnsi="仿宋_GB2312" w:cs="仿宋_GB2312" w:hint="eastAsia"/>
          <w:sz w:val="24"/>
          <w:u w:val="single"/>
        </w:rPr>
        <w:t>本科</w:t>
      </w:r>
      <w:r>
        <w:rPr>
          <w:rFonts w:ascii="仿宋_GB2312" w:eastAsia="仿宋_GB2312" w:hAnsi="仿宋_GB2312" w:cs="仿宋_GB2312" w:hint="eastAsia"/>
          <w:sz w:val="24"/>
        </w:rPr>
        <w:t>学生。</w:t>
      </w:r>
    </w:p>
    <w:p w:rsidR="00EB3D64" w:rsidRDefault="00EB3D64" w:rsidP="00EB3D6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情况一、于2017年暑假或实习或休学期间（注明时间段始末）因某疾病在某省市某医院住院治疗，住院时间是2017.8.2至2017.8.16日。（</w:t>
      </w:r>
      <w:r>
        <w:rPr>
          <w:rFonts w:ascii="仿宋_GB2312" w:eastAsia="仿宋_GB2312" w:hAnsi="仿宋_GB2312" w:cs="仿宋_GB2312" w:hint="eastAsia"/>
          <w:color w:val="FF0000"/>
          <w:sz w:val="24"/>
        </w:rPr>
        <w:t>只限异地住院</w:t>
      </w:r>
      <w:r>
        <w:rPr>
          <w:rFonts w:ascii="仿宋_GB2312" w:eastAsia="仿宋_GB2312" w:hAnsi="仿宋_GB2312" w:cs="仿宋_GB2312" w:hint="eastAsia"/>
          <w:sz w:val="24"/>
        </w:rPr>
        <w:t>）</w:t>
      </w:r>
    </w:p>
    <w:p w:rsidR="00EB3D64" w:rsidRDefault="00EB3D64" w:rsidP="00EB3D6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情况二、因“外伤类疾病诊断名称”（如股骨骨折）于某时间段在某市某医院住院治疗。外伤原因是——（写明详细受伤过程），此次外伤住院无第三方责任，无第三方赔付。（</w:t>
      </w:r>
      <w:r>
        <w:rPr>
          <w:rFonts w:ascii="仿宋_GB2312" w:eastAsia="仿宋_GB2312" w:hAnsi="仿宋_GB2312" w:cs="仿宋_GB2312" w:hint="eastAsia"/>
          <w:color w:val="FF0000"/>
          <w:sz w:val="24"/>
        </w:rPr>
        <w:t>只限外伤类疾病</w:t>
      </w:r>
      <w:r>
        <w:rPr>
          <w:rFonts w:ascii="仿宋_GB2312" w:eastAsia="仿宋_GB2312" w:hAnsi="仿宋_GB2312" w:cs="仿宋_GB2312" w:hint="eastAsia"/>
          <w:sz w:val="24"/>
        </w:rPr>
        <w:t>）</w:t>
      </w:r>
    </w:p>
    <w:p w:rsidR="00EB3D64" w:rsidRDefault="00EB3D64" w:rsidP="00EB3D6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情况三、因某疾病于某时间段在某医院住院治疗，住院期间当年度医保正在办理，所以无法挂账。（</w:t>
      </w:r>
      <w:r>
        <w:rPr>
          <w:rFonts w:ascii="仿宋_GB2312" w:eastAsia="仿宋_GB2312" w:hAnsi="仿宋_GB2312" w:cs="仿宋_GB2312" w:hint="eastAsia"/>
          <w:color w:val="FF0000"/>
          <w:sz w:val="24"/>
        </w:rPr>
        <w:t>只限在每年度的9月至12月在西安市居民定点医院住院的</w:t>
      </w:r>
      <w:r>
        <w:rPr>
          <w:rFonts w:ascii="仿宋_GB2312" w:eastAsia="仿宋_GB2312" w:hAnsi="仿宋_GB2312" w:cs="仿宋_GB2312" w:hint="eastAsia"/>
          <w:sz w:val="24"/>
        </w:rPr>
        <w:t>）</w:t>
      </w:r>
    </w:p>
    <w:p w:rsidR="00EB3D64" w:rsidRDefault="00EB3D64" w:rsidP="00EB3D6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情况四、因某疾病于某时间段在某医院住院治疗，住院时间跨越两个年度，且新年度的医保正在办理中，所以无法挂账。（</w:t>
      </w:r>
      <w:r>
        <w:rPr>
          <w:rFonts w:ascii="仿宋_GB2312" w:eastAsia="仿宋_GB2312" w:hAnsi="仿宋_GB2312" w:cs="仿宋_GB2312" w:hint="eastAsia"/>
          <w:color w:val="FF0000"/>
          <w:sz w:val="24"/>
        </w:rPr>
        <w:t>只限同一次住院同时包含8月份和9月份，且在西安市居民定点医院住院的</w:t>
      </w:r>
      <w:r>
        <w:rPr>
          <w:rFonts w:ascii="仿宋_GB2312" w:eastAsia="仿宋_GB2312" w:hAnsi="仿宋_GB2312" w:cs="仿宋_GB2312" w:hint="eastAsia"/>
          <w:sz w:val="24"/>
        </w:rPr>
        <w:t>）</w:t>
      </w:r>
    </w:p>
    <w:p w:rsidR="00EB3D64" w:rsidRDefault="00EB3D64" w:rsidP="00EB3D6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情况五、因某疾病于某时间段在某医院住院治疗，住院期间由于学校已办理了毕业停保，所以无法挂账。（</w:t>
      </w:r>
      <w:r>
        <w:rPr>
          <w:rFonts w:ascii="仿宋_GB2312" w:eastAsia="仿宋_GB2312" w:hAnsi="仿宋_GB2312" w:cs="仿宋_GB2312" w:hint="eastAsia"/>
          <w:color w:val="FF0000"/>
          <w:sz w:val="24"/>
        </w:rPr>
        <w:t>只限当年度毕业生在西安市居民定点医院住院的</w:t>
      </w:r>
      <w:r>
        <w:rPr>
          <w:rFonts w:ascii="仿宋_GB2312" w:eastAsia="仿宋_GB2312" w:hAnsi="仿宋_GB2312" w:cs="仿宋_GB2312" w:hint="eastAsia"/>
          <w:sz w:val="24"/>
        </w:rPr>
        <w:t>）</w:t>
      </w:r>
    </w:p>
    <w:p w:rsidR="00EB3D64" w:rsidRDefault="00EB3D64" w:rsidP="00EB3D6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现申请报销，劳烦办理。</w:t>
      </w:r>
    </w:p>
    <w:p w:rsidR="00EB3D64" w:rsidRDefault="00EB3D64" w:rsidP="00EB3D6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谢谢！                           </w:t>
      </w:r>
    </w:p>
    <w:p w:rsidR="00EB3D64" w:rsidRDefault="00EB3D64" w:rsidP="00EB3D64">
      <w:pPr>
        <w:spacing w:line="360" w:lineRule="auto"/>
        <w:ind w:firstLineChars="200" w:firstLine="480"/>
        <w:rPr>
          <w:rFonts w:ascii="仿宋_GB2312" w:eastAsia="仿宋_GB2312" w:hAnsi="仿宋_GB2312" w:cs="仿宋_GB2312"/>
          <w:sz w:val="24"/>
        </w:rPr>
      </w:pPr>
    </w:p>
    <w:p w:rsidR="00EB3D64" w:rsidRDefault="00EB3D64" w:rsidP="00EB3D64">
      <w:pPr>
        <w:spacing w:line="360" w:lineRule="auto"/>
        <w:ind w:firstLineChars="2100" w:firstLine="5040"/>
        <w:rPr>
          <w:rFonts w:ascii="仿宋_GB2312" w:eastAsia="仿宋_GB2312" w:hAnsi="仿宋_GB2312" w:cs="仿宋_GB2312"/>
          <w:sz w:val="24"/>
        </w:rPr>
      </w:pPr>
      <w:r>
        <w:rPr>
          <w:rFonts w:ascii="仿宋_GB2312" w:eastAsia="仿宋_GB2312" w:hAnsi="仿宋_GB2312" w:cs="仿宋_GB2312" w:hint="eastAsia"/>
          <w:sz w:val="24"/>
        </w:rPr>
        <w:t xml:space="preserve">  学  生：签名（手写）</w:t>
      </w:r>
    </w:p>
    <w:p w:rsidR="00EB3D64" w:rsidRDefault="00EB3D64" w:rsidP="00EB3D64">
      <w:pPr>
        <w:spacing w:line="360" w:lineRule="auto"/>
        <w:ind w:leftChars="152" w:left="4279" w:hangingChars="1650" w:hanging="3960"/>
        <w:rPr>
          <w:rFonts w:ascii="仿宋_GB2312" w:eastAsia="仿宋_GB2312" w:hAnsi="仿宋_GB2312" w:cs="仿宋_GB2312"/>
          <w:sz w:val="24"/>
        </w:rPr>
      </w:pPr>
      <w:r>
        <w:rPr>
          <w:rFonts w:ascii="仿宋_GB2312" w:eastAsia="仿宋_GB2312" w:hAnsi="仿宋_GB2312" w:cs="仿宋_GB2312" w:hint="eastAsia"/>
          <w:sz w:val="24"/>
        </w:rPr>
        <w:t xml:space="preserve">                                         辅导员：签名（手写）</w:t>
      </w:r>
    </w:p>
    <w:p w:rsidR="00EB3D64" w:rsidRDefault="00EB3D64" w:rsidP="00EB3D64">
      <w:pPr>
        <w:spacing w:line="360" w:lineRule="auto"/>
        <w:ind w:firstLineChars="2200" w:firstLine="5280"/>
        <w:rPr>
          <w:rFonts w:ascii="仿宋_GB2312" w:eastAsia="仿宋_GB2312" w:hAnsi="仿宋_GB2312" w:cs="仿宋_GB2312"/>
          <w:sz w:val="24"/>
        </w:rPr>
      </w:pPr>
      <w:r>
        <w:rPr>
          <w:rFonts w:ascii="仿宋_GB2312" w:eastAsia="仿宋_GB2312" w:hAnsi="仿宋_GB2312" w:cs="仿宋_GB2312" w:hint="eastAsia"/>
          <w:sz w:val="24"/>
        </w:rPr>
        <w:t>日  期： （盖学院公章）</w:t>
      </w:r>
    </w:p>
    <w:p w:rsidR="00EB3D64" w:rsidRDefault="00EB3D64" w:rsidP="00EB3D64">
      <w:pPr>
        <w:spacing w:line="360" w:lineRule="auto"/>
        <w:rPr>
          <w:rFonts w:ascii="仿宋_GB2312" w:eastAsia="仿宋_GB2312" w:hAnsi="仿宋_GB2312" w:cs="仿宋_GB2312"/>
          <w:sz w:val="24"/>
        </w:rPr>
      </w:pPr>
    </w:p>
    <w:p w:rsidR="00EB3D64" w:rsidRDefault="00EB3D64" w:rsidP="00EB3D64">
      <w:pPr>
        <w:spacing w:line="360" w:lineRule="auto"/>
        <w:ind w:firstLineChars="1897" w:firstLine="3984"/>
        <w:rPr>
          <w:rFonts w:ascii="仿宋_GB2312" w:eastAsia="仿宋_GB2312" w:hAnsi="仿宋_GB2312" w:cs="仿宋_GB2312"/>
          <w:szCs w:val="21"/>
        </w:rPr>
      </w:pPr>
    </w:p>
    <w:p w:rsidR="00EB3D64" w:rsidRDefault="00EB3D64" w:rsidP="00EB3D64">
      <w:pPr>
        <w:rPr>
          <w:rFonts w:ascii="仿宋_GB2312" w:eastAsia="仿宋_GB2312" w:hAnsi="仿宋_GB2312" w:cs="仿宋_GB2312"/>
          <w:sz w:val="24"/>
        </w:rPr>
      </w:pPr>
      <w:r>
        <w:rPr>
          <w:rFonts w:ascii="仿宋_GB2312" w:eastAsia="仿宋_GB2312" w:hAnsi="仿宋_GB2312" w:cs="仿宋_GB2312" w:hint="eastAsia"/>
          <w:sz w:val="24"/>
        </w:rPr>
        <w:t>说明：1.学生可根据个人实际情况，具体参考。</w:t>
      </w:r>
    </w:p>
    <w:p w:rsidR="00EB3D64" w:rsidRDefault="00EB3D64" w:rsidP="00EB3D64">
      <w:pPr>
        <w:rPr>
          <w:rFonts w:ascii="仿宋_GB2312" w:eastAsia="仿宋_GB2312" w:hAnsi="仿宋_GB2312" w:cs="仿宋_GB2312"/>
          <w:sz w:val="24"/>
        </w:rPr>
      </w:pPr>
      <w:r>
        <w:rPr>
          <w:rFonts w:ascii="仿宋_GB2312" w:eastAsia="仿宋_GB2312" w:hAnsi="仿宋_GB2312" w:cs="仿宋_GB2312" w:hint="eastAsia"/>
          <w:sz w:val="24"/>
        </w:rPr>
        <w:t xml:space="preserve">      2.一次住院同时包含两种情况时，情况原因在同一份说明中分段写。</w:t>
      </w:r>
    </w:p>
    <w:p w:rsidR="00EB3D64" w:rsidRDefault="00EB3D64" w:rsidP="00EB3D64">
      <w:pPr>
        <w:rPr>
          <w:rFonts w:ascii="仿宋_GB2312" w:eastAsia="仿宋_GB2312" w:hAnsi="仿宋_GB2312" w:cs="仿宋_GB2312"/>
          <w:b/>
          <w:sz w:val="24"/>
        </w:rPr>
      </w:pPr>
      <w:r>
        <w:rPr>
          <w:rFonts w:ascii="仿宋_GB2312" w:eastAsia="仿宋_GB2312" w:hAnsi="仿宋_GB2312" w:cs="仿宋_GB2312" w:hint="eastAsia"/>
          <w:sz w:val="24"/>
        </w:rPr>
        <w:t xml:space="preserve">      3.辅导员签名时要写手写“</w:t>
      </w:r>
      <w:r>
        <w:rPr>
          <w:rFonts w:ascii="仿宋_GB2312" w:eastAsia="仿宋_GB2312" w:hAnsi="仿宋_GB2312" w:cs="仿宋_GB2312" w:hint="eastAsia"/>
          <w:b/>
          <w:sz w:val="24"/>
        </w:rPr>
        <w:t>情况属实”</w:t>
      </w:r>
    </w:p>
    <w:p w:rsidR="00EB3D64" w:rsidRDefault="00EB3D64" w:rsidP="00EB3D64">
      <w:pPr>
        <w:rPr>
          <w:rFonts w:ascii="仿宋_GB2312" w:eastAsia="仿宋_GB2312" w:hAnsi="仿宋_GB2312" w:cs="仿宋_GB2312"/>
          <w:b/>
          <w:sz w:val="24"/>
        </w:rPr>
      </w:pPr>
      <w:r>
        <w:rPr>
          <w:rFonts w:ascii="仿宋_GB2312" w:eastAsia="仿宋_GB2312" w:hAnsi="仿宋_GB2312" w:cs="仿宋_GB2312" w:hint="eastAsia"/>
          <w:b/>
          <w:sz w:val="24"/>
        </w:rPr>
        <w:t xml:space="preserve">     </w:t>
      </w:r>
      <w:r>
        <w:rPr>
          <w:rFonts w:ascii="仿宋_GB2312" w:eastAsia="仿宋_GB2312" w:hAnsi="仿宋_GB2312" w:cs="仿宋_GB2312" w:hint="eastAsia"/>
          <w:bCs/>
          <w:sz w:val="24"/>
        </w:rPr>
        <w:t xml:space="preserve"> 4.有疑问可打医保办咨询电话88201871</w:t>
      </w:r>
    </w:p>
    <w:p w:rsidR="00A240C5" w:rsidRPr="00EB3D64" w:rsidRDefault="00EB3D64">
      <w:r>
        <w:rPr>
          <w:rFonts w:ascii="仿宋_GB2312" w:eastAsia="仿宋_GB2312" w:hAnsi="仿宋_GB2312" w:cs="仿宋_GB2312" w:hint="eastAsia"/>
          <w:bCs/>
          <w:sz w:val="24"/>
        </w:rPr>
        <w:t xml:space="preserve">      5.</w:t>
      </w:r>
      <w:r>
        <w:rPr>
          <w:rFonts w:ascii="仿宋_GB2312" w:eastAsia="仿宋_GB2312" w:hAnsi="仿宋_GB2312" w:cs="仿宋_GB2312" w:hint="eastAsia"/>
          <w:bCs/>
          <w:color w:val="FF0000"/>
          <w:sz w:val="24"/>
        </w:rPr>
        <w:t>注意：每种情况结尾处的括号内备注的文字说明和此五项说明都不要打印出来，即不要出现在最终正式的情况说明中，切记！</w:t>
      </w:r>
      <w:bookmarkStart w:id="0" w:name="_GoBack"/>
      <w:bookmarkEnd w:id="0"/>
    </w:p>
    <w:sectPr w:rsidR="00A240C5" w:rsidRPr="00EB3D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F23" w:rsidRDefault="00571F23" w:rsidP="00EB3D64">
      <w:r>
        <w:separator/>
      </w:r>
    </w:p>
  </w:endnote>
  <w:endnote w:type="continuationSeparator" w:id="0">
    <w:p w:rsidR="00571F23" w:rsidRDefault="00571F23" w:rsidP="00EB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F23" w:rsidRDefault="00571F23" w:rsidP="00EB3D64">
      <w:r>
        <w:separator/>
      </w:r>
    </w:p>
  </w:footnote>
  <w:footnote w:type="continuationSeparator" w:id="0">
    <w:p w:rsidR="00571F23" w:rsidRDefault="00571F23" w:rsidP="00EB3D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4C9"/>
    <w:rsid w:val="00571F23"/>
    <w:rsid w:val="008D64C9"/>
    <w:rsid w:val="00A240C5"/>
    <w:rsid w:val="00EB3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465170-12E6-4AF3-B2FF-FAE4EA5B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D64"/>
    <w:pPr>
      <w:widowControl w:val="0"/>
      <w:jc w:val="both"/>
    </w:pPr>
    <w:rPr>
      <w:rFonts w:eastAsia="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3D64"/>
    <w:pPr>
      <w:pBdr>
        <w:bottom w:val="single" w:sz="6" w:space="1" w:color="auto"/>
      </w:pBdr>
      <w:tabs>
        <w:tab w:val="center" w:pos="4153"/>
        <w:tab w:val="right" w:pos="8306"/>
      </w:tabs>
      <w:snapToGrid w:val="0"/>
      <w:jc w:val="center"/>
    </w:pPr>
    <w:rPr>
      <w:rFonts w:eastAsiaTheme="minorEastAsia"/>
      <w:sz w:val="18"/>
      <w:szCs w:val="18"/>
    </w:rPr>
  </w:style>
  <w:style w:type="character" w:customStyle="1" w:styleId="Char">
    <w:name w:val="页眉 Char"/>
    <w:basedOn w:val="a0"/>
    <w:link w:val="a3"/>
    <w:uiPriority w:val="99"/>
    <w:rsid w:val="00EB3D64"/>
    <w:rPr>
      <w:sz w:val="18"/>
      <w:szCs w:val="18"/>
    </w:rPr>
  </w:style>
  <w:style w:type="paragraph" w:styleId="a4">
    <w:name w:val="footer"/>
    <w:basedOn w:val="a"/>
    <w:link w:val="Char0"/>
    <w:uiPriority w:val="99"/>
    <w:unhideWhenUsed/>
    <w:rsid w:val="00EB3D64"/>
    <w:pPr>
      <w:tabs>
        <w:tab w:val="center" w:pos="4153"/>
        <w:tab w:val="right" w:pos="8306"/>
      </w:tabs>
      <w:snapToGrid w:val="0"/>
      <w:jc w:val="left"/>
    </w:pPr>
    <w:rPr>
      <w:rFonts w:eastAsiaTheme="minorEastAsia"/>
      <w:sz w:val="18"/>
      <w:szCs w:val="18"/>
    </w:rPr>
  </w:style>
  <w:style w:type="character" w:customStyle="1" w:styleId="Char0">
    <w:name w:val="页脚 Char"/>
    <w:basedOn w:val="a0"/>
    <w:link w:val="a4"/>
    <w:uiPriority w:val="99"/>
    <w:rsid w:val="00EB3D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2018-09-03T09:21:00Z</dcterms:created>
  <dc:creator>lenovo</dc:creator>
  <lastModifiedBy>lenovo</lastModifiedBy>
  <dcterms:modified xsi:type="dcterms:W3CDTF">2018-09-03T09:21:00Z</dcterms:modified>
  <revision>2</revision>
</coreProperties>
</file>