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9472E" w14:textId="4E4467F0" w:rsidR="008E49B3" w:rsidRPr="008E49B3" w:rsidRDefault="008E49B3" w:rsidP="008E49B3">
      <w:pPr>
        <w:jc w:val="left"/>
        <w:rPr>
          <w:rFonts w:ascii="宋体" w:hAnsi="宋体"/>
          <w:szCs w:val="24"/>
        </w:rPr>
      </w:pPr>
      <w:bookmarkStart w:id="0" w:name="_GoBack"/>
      <w:bookmarkEnd w:id="0"/>
      <w:r w:rsidRPr="008E49B3">
        <w:rPr>
          <w:rFonts w:ascii="宋体" w:hAnsi="宋体" w:hint="eastAsia"/>
          <w:szCs w:val="24"/>
        </w:rPr>
        <w:t>附件</w:t>
      </w:r>
      <w:r w:rsidR="00493554">
        <w:rPr>
          <w:rFonts w:ascii="宋体" w:hAnsi="宋体"/>
          <w:szCs w:val="24"/>
        </w:rPr>
        <w:t>2</w:t>
      </w:r>
    </w:p>
    <w:p w14:paraId="686457D4" w14:textId="2E5D2961" w:rsidR="00694BCB" w:rsidRDefault="00533B82" w:rsidP="00533B82">
      <w:pPr>
        <w:jc w:val="center"/>
        <w:rPr>
          <w:rFonts w:ascii="方正小标宋简体" w:eastAsia="方正小标宋简体"/>
          <w:sz w:val="36"/>
          <w:szCs w:val="36"/>
        </w:rPr>
      </w:pPr>
      <w:r w:rsidRPr="00533B82">
        <w:rPr>
          <w:rFonts w:ascii="方正小标宋简体" w:eastAsia="方正小标宋简体" w:hint="eastAsia"/>
          <w:sz w:val="36"/>
          <w:szCs w:val="36"/>
        </w:rPr>
        <w:t>学业成绩认定课程列表</w:t>
      </w:r>
    </w:p>
    <w:p w14:paraId="53A7ADB9" w14:textId="77777777" w:rsidR="00533B82" w:rsidRPr="00533B82" w:rsidRDefault="00533B82" w:rsidP="00533B82">
      <w:pPr>
        <w:spacing w:line="240" w:lineRule="exact"/>
        <w:jc w:val="center"/>
        <w:rPr>
          <w:rFonts w:ascii="方正小标宋简体" w:eastAsia="方正小标宋简体"/>
          <w:szCs w:val="24"/>
        </w:rPr>
      </w:pPr>
    </w:p>
    <w:tbl>
      <w:tblPr>
        <w:tblStyle w:val="a5"/>
        <w:tblW w:w="8595" w:type="dxa"/>
        <w:jc w:val="center"/>
        <w:tblLook w:val="04A0" w:firstRow="1" w:lastRow="0" w:firstColumn="1" w:lastColumn="0" w:noHBand="0" w:noVBand="1"/>
      </w:tblPr>
      <w:tblGrid>
        <w:gridCol w:w="1169"/>
        <w:gridCol w:w="3537"/>
        <w:gridCol w:w="1713"/>
        <w:gridCol w:w="2176"/>
      </w:tblGrid>
      <w:tr w:rsidR="003625E5" w14:paraId="731B274C" w14:textId="77777777" w:rsidTr="002B68DD">
        <w:trPr>
          <w:trHeight w:val="957"/>
          <w:jc w:val="center"/>
        </w:trPr>
        <w:tc>
          <w:tcPr>
            <w:tcW w:w="1169" w:type="dxa"/>
            <w:vAlign w:val="center"/>
          </w:tcPr>
          <w:p w14:paraId="2C695D0C" w14:textId="4C05F10F" w:rsidR="003625E5" w:rsidRPr="00E067EF" w:rsidRDefault="003625E5" w:rsidP="003625E5">
            <w:pPr>
              <w:jc w:val="center"/>
              <w:rPr>
                <w:b/>
                <w:bCs/>
                <w:sz w:val="28"/>
                <w:szCs w:val="28"/>
              </w:rPr>
            </w:pPr>
            <w:r w:rsidRPr="00E067EF">
              <w:rPr>
                <w:rFonts w:hint="eastAsia"/>
                <w:b/>
                <w:bCs/>
                <w:sz w:val="28"/>
                <w:szCs w:val="28"/>
              </w:rPr>
              <w:t>学期</w:t>
            </w:r>
          </w:p>
        </w:tc>
        <w:tc>
          <w:tcPr>
            <w:tcW w:w="3537" w:type="dxa"/>
            <w:vAlign w:val="center"/>
          </w:tcPr>
          <w:p w14:paraId="6123720B" w14:textId="28A48EC5" w:rsidR="003625E5" w:rsidRPr="00E067EF" w:rsidRDefault="003625E5" w:rsidP="003625E5">
            <w:pPr>
              <w:jc w:val="center"/>
              <w:rPr>
                <w:b/>
                <w:bCs/>
                <w:sz w:val="28"/>
                <w:szCs w:val="28"/>
              </w:rPr>
            </w:pPr>
            <w:r w:rsidRPr="00E067EF">
              <w:rPr>
                <w:rFonts w:hint="eastAsia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1713" w:type="dxa"/>
            <w:vAlign w:val="center"/>
          </w:tcPr>
          <w:p w14:paraId="27DB0449" w14:textId="29EA9D62" w:rsidR="003625E5" w:rsidRPr="00E067EF" w:rsidRDefault="003625E5" w:rsidP="003625E5">
            <w:pPr>
              <w:jc w:val="center"/>
              <w:rPr>
                <w:b/>
                <w:bCs/>
                <w:sz w:val="28"/>
                <w:szCs w:val="28"/>
              </w:rPr>
            </w:pPr>
            <w:r w:rsidRPr="00E067EF">
              <w:rPr>
                <w:rFonts w:hint="eastAsia"/>
                <w:b/>
                <w:bCs/>
                <w:sz w:val="28"/>
                <w:szCs w:val="28"/>
              </w:rPr>
              <w:t>课程号</w:t>
            </w:r>
          </w:p>
        </w:tc>
        <w:tc>
          <w:tcPr>
            <w:tcW w:w="2176" w:type="dxa"/>
            <w:vAlign w:val="center"/>
          </w:tcPr>
          <w:p w14:paraId="18403AC4" w14:textId="580A9B09" w:rsidR="003625E5" w:rsidRPr="00E067EF" w:rsidRDefault="003625E5" w:rsidP="003625E5">
            <w:pPr>
              <w:jc w:val="center"/>
              <w:rPr>
                <w:b/>
                <w:bCs/>
                <w:sz w:val="28"/>
                <w:szCs w:val="28"/>
              </w:rPr>
            </w:pPr>
            <w:r w:rsidRPr="00E067EF">
              <w:rPr>
                <w:rFonts w:hint="eastAsia"/>
                <w:b/>
                <w:bCs/>
                <w:sz w:val="28"/>
                <w:szCs w:val="28"/>
              </w:rPr>
              <w:t>课程类型</w:t>
            </w:r>
          </w:p>
        </w:tc>
      </w:tr>
      <w:tr w:rsidR="00E067EF" w14:paraId="503E91E9" w14:textId="77777777" w:rsidTr="002B68DD">
        <w:trPr>
          <w:trHeight w:val="466"/>
          <w:jc w:val="center"/>
        </w:trPr>
        <w:tc>
          <w:tcPr>
            <w:tcW w:w="1169" w:type="dxa"/>
            <w:vMerge w:val="restart"/>
            <w:vAlign w:val="center"/>
          </w:tcPr>
          <w:p w14:paraId="69F0F637" w14:textId="77777777" w:rsidR="00E067EF" w:rsidRPr="00E067EF" w:rsidRDefault="00E067EF" w:rsidP="00E067EF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大一</w:t>
            </w:r>
          </w:p>
          <w:p w14:paraId="73BF945B" w14:textId="59609996" w:rsidR="00E067EF" w:rsidRPr="00E067EF" w:rsidRDefault="00E067EF" w:rsidP="00E067EF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上学期</w:t>
            </w:r>
          </w:p>
        </w:tc>
        <w:tc>
          <w:tcPr>
            <w:tcW w:w="3537" w:type="dxa"/>
            <w:vAlign w:val="center"/>
          </w:tcPr>
          <w:p w14:paraId="17AB49BE" w14:textId="7F1B7950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思想道德与法治</w:t>
            </w:r>
          </w:p>
        </w:tc>
        <w:tc>
          <w:tcPr>
            <w:tcW w:w="1713" w:type="dxa"/>
            <w:vAlign w:val="center"/>
          </w:tcPr>
          <w:p w14:paraId="2138BA0B" w14:textId="5FBC2AD2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szCs w:val="24"/>
              </w:rPr>
              <w:t>MC006001</w:t>
            </w:r>
          </w:p>
        </w:tc>
        <w:tc>
          <w:tcPr>
            <w:tcW w:w="2176" w:type="dxa"/>
            <w:vAlign w:val="center"/>
          </w:tcPr>
          <w:p w14:paraId="1845FE6E" w14:textId="6A123866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通识教育基础课</w:t>
            </w:r>
          </w:p>
        </w:tc>
      </w:tr>
      <w:tr w:rsidR="00E067EF" w14:paraId="3F583E24" w14:textId="77777777" w:rsidTr="002B68DD">
        <w:trPr>
          <w:trHeight w:val="490"/>
          <w:jc w:val="center"/>
        </w:trPr>
        <w:tc>
          <w:tcPr>
            <w:tcW w:w="1169" w:type="dxa"/>
            <w:vMerge/>
            <w:vAlign w:val="center"/>
          </w:tcPr>
          <w:p w14:paraId="0B706A38" w14:textId="205CB60C" w:rsidR="00E067EF" w:rsidRPr="00E067EF" w:rsidRDefault="00E067EF" w:rsidP="003625E5">
            <w:pPr>
              <w:jc w:val="center"/>
              <w:rPr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72A7A043" w14:textId="340EADB4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高等数学</w:t>
            </w:r>
            <w:r w:rsidRPr="00E067EF">
              <w:rPr>
                <w:rFonts w:hint="eastAsia"/>
                <w:szCs w:val="24"/>
              </w:rPr>
              <w:t>A(I)</w:t>
            </w:r>
          </w:p>
        </w:tc>
        <w:tc>
          <w:tcPr>
            <w:tcW w:w="1713" w:type="dxa"/>
            <w:vAlign w:val="center"/>
          </w:tcPr>
          <w:p w14:paraId="23BC13D7" w14:textId="42EEFF31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szCs w:val="24"/>
              </w:rPr>
              <w:t>MS006001</w:t>
            </w:r>
          </w:p>
        </w:tc>
        <w:tc>
          <w:tcPr>
            <w:tcW w:w="2176" w:type="dxa"/>
            <w:vAlign w:val="center"/>
          </w:tcPr>
          <w:p w14:paraId="0151EF5C" w14:textId="12A31630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通识教育基础课</w:t>
            </w:r>
          </w:p>
        </w:tc>
      </w:tr>
      <w:tr w:rsidR="00E067EF" w14:paraId="030ED323" w14:textId="77777777" w:rsidTr="002B68DD">
        <w:trPr>
          <w:trHeight w:val="513"/>
          <w:jc w:val="center"/>
        </w:trPr>
        <w:tc>
          <w:tcPr>
            <w:tcW w:w="1169" w:type="dxa"/>
            <w:vMerge/>
            <w:vAlign w:val="center"/>
          </w:tcPr>
          <w:p w14:paraId="3754BAE1" w14:textId="4EBDDD34" w:rsidR="00E067EF" w:rsidRPr="00E067EF" w:rsidRDefault="00E067EF" w:rsidP="003625E5">
            <w:pPr>
              <w:jc w:val="center"/>
              <w:rPr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489219D6" w14:textId="43AA5212" w:rsidR="00E067EF" w:rsidRPr="00E067EF" w:rsidRDefault="00E067EF" w:rsidP="003625E5">
            <w:pPr>
              <w:jc w:val="center"/>
              <w:rPr>
                <w:szCs w:val="24"/>
              </w:rPr>
            </w:pPr>
            <w:proofErr w:type="gramStart"/>
            <w:r w:rsidRPr="00E067EF">
              <w:rPr>
                <w:rFonts w:hint="eastAsia"/>
                <w:szCs w:val="24"/>
              </w:rPr>
              <w:t>图学基础</w:t>
            </w:r>
            <w:proofErr w:type="gramEnd"/>
            <w:r w:rsidRPr="00E067EF">
              <w:rPr>
                <w:rFonts w:hint="eastAsia"/>
                <w:szCs w:val="24"/>
              </w:rPr>
              <w:t>与计算机绘图</w:t>
            </w:r>
          </w:p>
        </w:tc>
        <w:tc>
          <w:tcPr>
            <w:tcW w:w="1713" w:type="dxa"/>
            <w:vAlign w:val="center"/>
          </w:tcPr>
          <w:p w14:paraId="27F60740" w14:textId="1E4BB109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szCs w:val="24"/>
              </w:rPr>
              <w:t>ME006002</w:t>
            </w:r>
          </w:p>
        </w:tc>
        <w:tc>
          <w:tcPr>
            <w:tcW w:w="2176" w:type="dxa"/>
            <w:vAlign w:val="center"/>
          </w:tcPr>
          <w:p w14:paraId="2480FA4B" w14:textId="423BC6E2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大类基础课</w:t>
            </w:r>
          </w:p>
        </w:tc>
      </w:tr>
      <w:tr w:rsidR="00E067EF" w14:paraId="77F6B91B" w14:textId="77777777" w:rsidTr="002B68DD">
        <w:trPr>
          <w:trHeight w:val="466"/>
          <w:jc w:val="center"/>
        </w:trPr>
        <w:tc>
          <w:tcPr>
            <w:tcW w:w="1169" w:type="dxa"/>
            <w:vMerge w:val="restart"/>
            <w:vAlign w:val="center"/>
          </w:tcPr>
          <w:p w14:paraId="36F9A6CF" w14:textId="77777777" w:rsidR="00E067EF" w:rsidRPr="00E067EF" w:rsidRDefault="00E067EF" w:rsidP="00E067EF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大一</w:t>
            </w:r>
          </w:p>
          <w:p w14:paraId="6AC6888E" w14:textId="5C229D4E" w:rsidR="00E067EF" w:rsidRPr="00E067EF" w:rsidRDefault="00E067EF" w:rsidP="00E067EF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下学期</w:t>
            </w:r>
          </w:p>
        </w:tc>
        <w:tc>
          <w:tcPr>
            <w:tcW w:w="3537" w:type="dxa"/>
            <w:vAlign w:val="center"/>
          </w:tcPr>
          <w:p w14:paraId="5D719B2F" w14:textId="2775DED8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中国近现代史纲要</w:t>
            </w:r>
          </w:p>
        </w:tc>
        <w:tc>
          <w:tcPr>
            <w:tcW w:w="1713" w:type="dxa"/>
            <w:vAlign w:val="center"/>
          </w:tcPr>
          <w:p w14:paraId="6A5B44B2" w14:textId="60F28155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szCs w:val="24"/>
              </w:rPr>
              <w:t>MC006002</w:t>
            </w:r>
          </w:p>
        </w:tc>
        <w:tc>
          <w:tcPr>
            <w:tcW w:w="2176" w:type="dxa"/>
            <w:vAlign w:val="center"/>
          </w:tcPr>
          <w:p w14:paraId="4A674CB6" w14:textId="3D187212" w:rsidR="00E067EF" w:rsidRPr="00E067EF" w:rsidRDefault="00E067EF" w:rsidP="001F3474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通识教育基础课</w:t>
            </w:r>
          </w:p>
        </w:tc>
      </w:tr>
      <w:tr w:rsidR="00E067EF" w14:paraId="05A81B3A" w14:textId="77777777" w:rsidTr="002B68DD">
        <w:trPr>
          <w:trHeight w:val="490"/>
          <w:jc w:val="center"/>
        </w:trPr>
        <w:tc>
          <w:tcPr>
            <w:tcW w:w="1169" w:type="dxa"/>
            <w:vMerge/>
            <w:vAlign w:val="center"/>
          </w:tcPr>
          <w:p w14:paraId="6524E105" w14:textId="53107EE9" w:rsidR="00E067EF" w:rsidRPr="00E067EF" w:rsidRDefault="00E067EF" w:rsidP="003625E5">
            <w:pPr>
              <w:jc w:val="center"/>
              <w:rPr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52D97394" w14:textId="625934C6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高等数学</w:t>
            </w:r>
            <w:r w:rsidRPr="00E067EF">
              <w:rPr>
                <w:rFonts w:hint="eastAsia"/>
                <w:szCs w:val="24"/>
              </w:rPr>
              <w:t>A(II)</w:t>
            </w:r>
          </w:p>
        </w:tc>
        <w:tc>
          <w:tcPr>
            <w:tcW w:w="1713" w:type="dxa"/>
            <w:vAlign w:val="center"/>
          </w:tcPr>
          <w:p w14:paraId="7B33CAC8" w14:textId="4780A167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szCs w:val="24"/>
              </w:rPr>
              <w:t>MS006002</w:t>
            </w:r>
          </w:p>
        </w:tc>
        <w:tc>
          <w:tcPr>
            <w:tcW w:w="2176" w:type="dxa"/>
            <w:vAlign w:val="center"/>
          </w:tcPr>
          <w:p w14:paraId="0CF74894" w14:textId="2DB77804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通识教育基础课</w:t>
            </w:r>
          </w:p>
        </w:tc>
      </w:tr>
      <w:tr w:rsidR="00E067EF" w14:paraId="21A79A17" w14:textId="77777777" w:rsidTr="002B68DD">
        <w:trPr>
          <w:trHeight w:val="490"/>
          <w:jc w:val="center"/>
        </w:trPr>
        <w:tc>
          <w:tcPr>
            <w:tcW w:w="1169" w:type="dxa"/>
            <w:vMerge/>
            <w:vAlign w:val="center"/>
          </w:tcPr>
          <w:p w14:paraId="7E8D4CE8" w14:textId="71DB64C3" w:rsidR="00E067EF" w:rsidRPr="00E067EF" w:rsidRDefault="00E067EF" w:rsidP="003625E5">
            <w:pPr>
              <w:jc w:val="center"/>
              <w:rPr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0DCC4F8E" w14:textId="681AA8EB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线性代数</w:t>
            </w:r>
          </w:p>
        </w:tc>
        <w:tc>
          <w:tcPr>
            <w:tcW w:w="1713" w:type="dxa"/>
            <w:vAlign w:val="center"/>
          </w:tcPr>
          <w:p w14:paraId="7214A405" w14:textId="4CB6AAA2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szCs w:val="24"/>
              </w:rPr>
              <w:t>MS006007</w:t>
            </w:r>
          </w:p>
        </w:tc>
        <w:tc>
          <w:tcPr>
            <w:tcW w:w="2176" w:type="dxa"/>
            <w:vAlign w:val="center"/>
          </w:tcPr>
          <w:p w14:paraId="1CE53ED1" w14:textId="46597C08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通识教育基础课</w:t>
            </w:r>
          </w:p>
        </w:tc>
      </w:tr>
      <w:tr w:rsidR="00E067EF" w14:paraId="086E0B0D" w14:textId="77777777" w:rsidTr="002B68DD">
        <w:trPr>
          <w:trHeight w:val="513"/>
          <w:jc w:val="center"/>
        </w:trPr>
        <w:tc>
          <w:tcPr>
            <w:tcW w:w="1169" w:type="dxa"/>
            <w:vMerge/>
            <w:vAlign w:val="center"/>
          </w:tcPr>
          <w:p w14:paraId="08EF9178" w14:textId="7EA82944" w:rsidR="00E067EF" w:rsidRPr="00E067EF" w:rsidRDefault="00E067EF" w:rsidP="003625E5">
            <w:pPr>
              <w:jc w:val="center"/>
              <w:rPr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69AC6EF3" w14:textId="24FD1211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大学物理</w:t>
            </w:r>
            <w:r w:rsidRPr="00E067EF">
              <w:rPr>
                <w:rFonts w:hint="eastAsia"/>
                <w:szCs w:val="24"/>
              </w:rPr>
              <w:t>(I)</w:t>
            </w:r>
          </w:p>
        </w:tc>
        <w:tc>
          <w:tcPr>
            <w:tcW w:w="1713" w:type="dxa"/>
            <w:vAlign w:val="center"/>
          </w:tcPr>
          <w:p w14:paraId="17294FA0" w14:textId="2D8F10AA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szCs w:val="24"/>
              </w:rPr>
              <w:t>PY006012</w:t>
            </w:r>
          </w:p>
        </w:tc>
        <w:tc>
          <w:tcPr>
            <w:tcW w:w="2176" w:type="dxa"/>
            <w:vAlign w:val="center"/>
          </w:tcPr>
          <w:p w14:paraId="26E05D75" w14:textId="17C03763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通识教育基础课</w:t>
            </w:r>
          </w:p>
        </w:tc>
      </w:tr>
      <w:tr w:rsidR="00E067EF" w14:paraId="4D910FF2" w14:textId="77777777" w:rsidTr="002B68DD">
        <w:trPr>
          <w:trHeight w:val="628"/>
          <w:jc w:val="center"/>
        </w:trPr>
        <w:tc>
          <w:tcPr>
            <w:tcW w:w="1169" w:type="dxa"/>
            <w:vMerge/>
            <w:vAlign w:val="center"/>
          </w:tcPr>
          <w:p w14:paraId="2B6ECD56" w14:textId="00CE2F7B" w:rsidR="00E067EF" w:rsidRPr="00E067EF" w:rsidRDefault="00E067EF" w:rsidP="003625E5">
            <w:pPr>
              <w:jc w:val="center"/>
              <w:rPr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54C8297E" w14:textId="32EFA48C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高级语言程序设计（</w:t>
            </w:r>
            <w:r w:rsidRPr="00E067EF">
              <w:rPr>
                <w:rFonts w:hint="eastAsia"/>
                <w:szCs w:val="24"/>
              </w:rPr>
              <w:t>Python</w:t>
            </w:r>
            <w:r w:rsidRPr="00E067EF">
              <w:rPr>
                <w:rFonts w:hint="eastAsia"/>
                <w:szCs w:val="24"/>
              </w:rPr>
              <w:t>语言）</w:t>
            </w:r>
          </w:p>
        </w:tc>
        <w:tc>
          <w:tcPr>
            <w:tcW w:w="1713" w:type="dxa"/>
            <w:vAlign w:val="center"/>
          </w:tcPr>
          <w:p w14:paraId="1DECAB08" w14:textId="27996B61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szCs w:val="24"/>
              </w:rPr>
              <w:t>EE202001</w:t>
            </w:r>
          </w:p>
        </w:tc>
        <w:tc>
          <w:tcPr>
            <w:tcW w:w="2176" w:type="dxa"/>
            <w:vAlign w:val="center"/>
          </w:tcPr>
          <w:p w14:paraId="1B6A06BC" w14:textId="64905E33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大类基础课</w:t>
            </w:r>
          </w:p>
        </w:tc>
      </w:tr>
      <w:tr w:rsidR="00E067EF" w14:paraId="6B5922B5" w14:textId="77777777" w:rsidTr="002B68DD">
        <w:trPr>
          <w:trHeight w:val="490"/>
          <w:jc w:val="center"/>
        </w:trPr>
        <w:tc>
          <w:tcPr>
            <w:tcW w:w="1169" w:type="dxa"/>
            <w:vMerge w:val="restart"/>
            <w:vAlign w:val="center"/>
          </w:tcPr>
          <w:p w14:paraId="4D14B38F" w14:textId="77777777" w:rsidR="00E067EF" w:rsidRPr="00E067EF" w:rsidRDefault="00E067EF" w:rsidP="00E067EF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大二</w:t>
            </w:r>
          </w:p>
          <w:p w14:paraId="70E29D46" w14:textId="22811523" w:rsidR="00E067EF" w:rsidRPr="00E067EF" w:rsidRDefault="00E067EF" w:rsidP="00E067EF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上学期</w:t>
            </w:r>
          </w:p>
        </w:tc>
        <w:tc>
          <w:tcPr>
            <w:tcW w:w="3537" w:type="dxa"/>
            <w:vAlign w:val="center"/>
          </w:tcPr>
          <w:p w14:paraId="40B8679D" w14:textId="3A39EB42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马克思主义基本原理</w:t>
            </w:r>
          </w:p>
        </w:tc>
        <w:tc>
          <w:tcPr>
            <w:tcW w:w="1713" w:type="dxa"/>
            <w:vAlign w:val="center"/>
          </w:tcPr>
          <w:p w14:paraId="7D6BBC23" w14:textId="142671DA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szCs w:val="24"/>
              </w:rPr>
              <w:t>MC006003</w:t>
            </w:r>
          </w:p>
        </w:tc>
        <w:tc>
          <w:tcPr>
            <w:tcW w:w="2176" w:type="dxa"/>
            <w:vAlign w:val="center"/>
          </w:tcPr>
          <w:p w14:paraId="291D7D35" w14:textId="2F045A67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通识教育基础课</w:t>
            </w:r>
          </w:p>
        </w:tc>
      </w:tr>
      <w:tr w:rsidR="00E067EF" w14:paraId="795C3ECB" w14:textId="77777777" w:rsidTr="002B68DD">
        <w:trPr>
          <w:trHeight w:val="490"/>
          <w:jc w:val="center"/>
        </w:trPr>
        <w:tc>
          <w:tcPr>
            <w:tcW w:w="1169" w:type="dxa"/>
            <w:vMerge/>
            <w:vAlign w:val="center"/>
          </w:tcPr>
          <w:p w14:paraId="103D3AF5" w14:textId="1A1227DE" w:rsidR="00E067EF" w:rsidRPr="00E067EF" w:rsidRDefault="00E067EF" w:rsidP="003625E5">
            <w:pPr>
              <w:jc w:val="center"/>
              <w:rPr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180B871F" w14:textId="396AB7A1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概率论与数理统计</w:t>
            </w:r>
          </w:p>
        </w:tc>
        <w:tc>
          <w:tcPr>
            <w:tcW w:w="1713" w:type="dxa"/>
            <w:vAlign w:val="center"/>
          </w:tcPr>
          <w:p w14:paraId="0D4B79FF" w14:textId="3D7D5AC5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szCs w:val="24"/>
              </w:rPr>
              <w:t>MS006008</w:t>
            </w:r>
          </w:p>
        </w:tc>
        <w:tc>
          <w:tcPr>
            <w:tcW w:w="2176" w:type="dxa"/>
            <w:vAlign w:val="center"/>
          </w:tcPr>
          <w:p w14:paraId="2393D4ED" w14:textId="578E883C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通识教育基础课</w:t>
            </w:r>
          </w:p>
        </w:tc>
      </w:tr>
      <w:tr w:rsidR="00E067EF" w14:paraId="531A8A74" w14:textId="77777777" w:rsidTr="002B68DD">
        <w:trPr>
          <w:trHeight w:val="490"/>
          <w:jc w:val="center"/>
        </w:trPr>
        <w:tc>
          <w:tcPr>
            <w:tcW w:w="1169" w:type="dxa"/>
            <w:vMerge/>
            <w:vAlign w:val="center"/>
          </w:tcPr>
          <w:p w14:paraId="53BC8D0D" w14:textId="34A4C6ED" w:rsidR="00E067EF" w:rsidRPr="00E067EF" w:rsidRDefault="00E067EF" w:rsidP="003625E5">
            <w:pPr>
              <w:jc w:val="center"/>
              <w:rPr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037C06B1" w14:textId="1133E839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大学物理</w:t>
            </w:r>
            <w:r w:rsidRPr="00E067EF">
              <w:rPr>
                <w:rFonts w:hint="eastAsia"/>
                <w:szCs w:val="24"/>
              </w:rPr>
              <w:t>(II)</w:t>
            </w:r>
          </w:p>
        </w:tc>
        <w:tc>
          <w:tcPr>
            <w:tcW w:w="1713" w:type="dxa"/>
            <w:vAlign w:val="center"/>
          </w:tcPr>
          <w:p w14:paraId="4819550B" w14:textId="3DB59AFB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szCs w:val="24"/>
              </w:rPr>
              <w:t>PY006013</w:t>
            </w:r>
          </w:p>
        </w:tc>
        <w:tc>
          <w:tcPr>
            <w:tcW w:w="2176" w:type="dxa"/>
            <w:vAlign w:val="center"/>
          </w:tcPr>
          <w:p w14:paraId="0EE06F4D" w14:textId="5EE1A9B3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通识教育基础课</w:t>
            </w:r>
          </w:p>
        </w:tc>
      </w:tr>
      <w:tr w:rsidR="00E067EF" w14:paraId="325D3C70" w14:textId="77777777" w:rsidTr="002B68DD">
        <w:trPr>
          <w:trHeight w:val="490"/>
          <w:jc w:val="center"/>
        </w:trPr>
        <w:tc>
          <w:tcPr>
            <w:tcW w:w="1169" w:type="dxa"/>
            <w:vMerge/>
            <w:vAlign w:val="center"/>
          </w:tcPr>
          <w:p w14:paraId="37A0E2DE" w14:textId="1FD0CC76" w:rsidR="00E067EF" w:rsidRPr="00E067EF" w:rsidRDefault="00E067EF" w:rsidP="003625E5">
            <w:pPr>
              <w:jc w:val="center"/>
              <w:rPr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322C3DCF" w14:textId="71AF6C93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数据结构和算法应用</w:t>
            </w:r>
          </w:p>
        </w:tc>
        <w:tc>
          <w:tcPr>
            <w:tcW w:w="1713" w:type="dxa"/>
            <w:vAlign w:val="center"/>
          </w:tcPr>
          <w:p w14:paraId="664BFBE6" w14:textId="7A84E355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szCs w:val="24"/>
              </w:rPr>
              <w:t>EE203004</w:t>
            </w:r>
          </w:p>
        </w:tc>
        <w:tc>
          <w:tcPr>
            <w:tcW w:w="2176" w:type="dxa"/>
            <w:vAlign w:val="center"/>
          </w:tcPr>
          <w:p w14:paraId="0C0B8E42" w14:textId="0F246681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大类基础课</w:t>
            </w:r>
          </w:p>
        </w:tc>
      </w:tr>
      <w:tr w:rsidR="00E067EF" w14:paraId="499FF526" w14:textId="77777777" w:rsidTr="002B68DD">
        <w:trPr>
          <w:trHeight w:val="513"/>
          <w:jc w:val="center"/>
        </w:trPr>
        <w:tc>
          <w:tcPr>
            <w:tcW w:w="1169" w:type="dxa"/>
            <w:vMerge/>
            <w:vAlign w:val="center"/>
          </w:tcPr>
          <w:p w14:paraId="6B501C0C" w14:textId="5DC89A71" w:rsidR="00E067EF" w:rsidRPr="00E067EF" w:rsidRDefault="00E067EF" w:rsidP="003625E5">
            <w:pPr>
              <w:jc w:val="center"/>
              <w:rPr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7B50DCD6" w14:textId="7DA35E50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场论与复变函数</w:t>
            </w:r>
          </w:p>
        </w:tc>
        <w:tc>
          <w:tcPr>
            <w:tcW w:w="1713" w:type="dxa"/>
            <w:vAlign w:val="center"/>
          </w:tcPr>
          <w:p w14:paraId="6834EDE8" w14:textId="4FA39282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szCs w:val="24"/>
              </w:rPr>
              <w:t>EE001001</w:t>
            </w:r>
          </w:p>
        </w:tc>
        <w:tc>
          <w:tcPr>
            <w:tcW w:w="2176" w:type="dxa"/>
            <w:vAlign w:val="center"/>
          </w:tcPr>
          <w:p w14:paraId="5197DA56" w14:textId="09FA622D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大类基础课</w:t>
            </w:r>
          </w:p>
        </w:tc>
      </w:tr>
      <w:tr w:rsidR="00E067EF" w14:paraId="67F5E4EC" w14:textId="77777777" w:rsidTr="002B68DD">
        <w:trPr>
          <w:trHeight w:val="490"/>
          <w:jc w:val="center"/>
        </w:trPr>
        <w:tc>
          <w:tcPr>
            <w:tcW w:w="1169" w:type="dxa"/>
            <w:vMerge/>
            <w:vAlign w:val="center"/>
          </w:tcPr>
          <w:p w14:paraId="40C0D605" w14:textId="735EA0DB" w:rsidR="00E067EF" w:rsidRPr="00E067EF" w:rsidRDefault="00E067EF" w:rsidP="003625E5">
            <w:pPr>
              <w:jc w:val="center"/>
              <w:rPr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40DF58C8" w14:textId="78CB2DEB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电路分析基础</w:t>
            </w:r>
          </w:p>
        </w:tc>
        <w:tc>
          <w:tcPr>
            <w:tcW w:w="1713" w:type="dxa"/>
            <w:vAlign w:val="center"/>
          </w:tcPr>
          <w:p w14:paraId="535DB7C3" w14:textId="438819B1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szCs w:val="24"/>
              </w:rPr>
              <w:t>IB006001-02</w:t>
            </w:r>
          </w:p>
        </w:tc>
        <w:tc>
          <w:tcPr>
            <w:tcW w:w="2176" w:type="dxa"/>
            <w:vAlign w:val="center"/>
          </w:tcPr>
          <w:p w14:paraId="4D5F9C24" w14:textId="727AC879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大类基础课</w:t>
            </w:r>
          </w:p>
        </w:tc>
      </w:tr>
      <w:tr w:rsidR="00E067EF" w14:paraId="53260CB3" w14:textId="77777777" w:rsidTr="002B68DD">
        <w:trPr>
          <w:trHeight w:val="957"/>
          <w:jc w:val="center"/>
        </w:trPr>
        <w:tc>
          <w:tcPr>
            <w:tcW w:w="1169" w:type="dxa"/>
            <w:vMerge w:val="restart"/>
            <w:vAlign w:val="center"/>
          </w:tcPr>
          <w:p w14:paraId="6908FC1C" w14:textId="77777777" w:rsidR="00E067EF" w:rsidRPr="00E067EF" w:rsidRDefault="00E067EF" w:rsidP="00E067EF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大二</w:t>
            </w:r>
          </w:p>
          <w:p w14:paraId="0B8D9A49" w14:textId="2E39589B" w:rsidR="00E067EF" w:rsidRPr="00E067EF" w:rsidRDefault="00E067EF" w:rsidP="00E067EF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下学期</w:t>
            </w:r>
          </w:p>
        </w:tc>
        <w:tc>
          <w:tcPr>
            <w:tcW w:w="3537" w:type="dxa"/>
            <w:vAlign w:val="center"/>
          </w:tcPr>
          <w:p w14:paraId="52649FF6" w14:textId="5F15768D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毛泽东思想和中国特色社会主义理论体系概论</w:t>
            </w:r>
          </w:p>
        </w:tc>
        <w:tc>
          <w:tcPr>
            <w:tcW w:w="1713" w:type="dxa"/>
            <w:vAlign w:val="center"/>
          </w:tcPr>
          <w:p w14:paraId="7959781B" w14:textId="69F227DD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szCs w:val="24"/>
              </w:rPr>
              <w:t>MC006004</w:t>
            </w:r>
          </w:p>
        </w:tc>
        <w:tc>
          <w:tcPr>
            <w:tcW w:w="2176" w:type="dxa"/>
            <w:vAlign w:val="center"/>
          </w:tcPr>
          <w:p w14:paraId="7861988B" w14:textId="40C19260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通识教育基础课</w:t>
            </w:r>
          </w:p>
        </w:tc>
      </w:tr>
      <w:tr w:rsidR="00E067EF" w14:paraId="6C5DDF7C" w14:textId="77777777" w:rsidTr="002B68DD">
        <w:trPr>
          <w:trHeight w:val="490"/>
          <w:jc w:val="center"/>
        </w:trPr>
        <w:tc>
          <w:tcPr>
            <w:tcW w:w="1169" w:type="dxa"/>
            <w:vMerge/>
            <w:vAlign w:val="center"/>
          </w:tcPr>
          <w:p w14:paraId="61872F97" w14:textId="5F96AE11" w:rsidR="00E067EF" w:rsidRPr="00E067EF" w:rsidRDefault="00E067EF" w:rsidP="003625E5">
            <w:pPr>
              <w:jc w:val="center"/>
              <w:rPr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1A399364" w14:textId="073C7059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电磁场与电磁波</w:t>
            </w:r>
          </w:p>
        </w:tc>
        <w:tc>
          <w:tcPr>
            <w:tcW w:w="1713" w:type="dxa"/>
            <w:vAlign w:val="center"/>
          </w:tcPr>
          <w:p w14:paraId="2DD82D82" w14:textId="0EEEA299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szCs w:val="24"/>
              </w:rPr>
              <w:t>EE203008</w:t>
            </w:r>
          </w:p>
        </w:tc>
        <w:tc>
          <w:tcPr>
            <w:tcW w:w="2176" w:type="dxa"/>
            <w:vAlign w:val="center"/>
          </w:tcPr>
          <w:p w14:paraId="5956A752" w14:textId="6B69CF8D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大类基础课</w:t>
            </w:r>
          </w:p>
        </w:tc>
      </w:tr>
      <w:tr w:rsidR="00E067EF" w14:paraId="143840A6" w14:textId="77777777" w:rsidTr="002B68DD">
        <w:trPr>
          <w:trHeight w:val="490"/>
          <w:jc w:val="center"/>
        </w:trPr>
        <w:tc>
          <w:tcPr>
            <w:tcW w:w="1169" w:type="dxa"/>
            <w:vMerge/>
            <w:vAlign w:val="center"/>
          </w:tcPr>
          <w:p w14:paraId="7DA00B3A" w14:textId="3021A827" w:rsidR="00E067EF" w:rsidRPr="00E067EF" w:rsidRDefault="00E067EF" w:rsidP="003625E5">
            <w:pPr>
              <w:jc w:val="center"/>
              <w:rPr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7FDBAE05" w14:textId="04EC7A1B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信号与系统</w:t>
            </w:r>
          </w:p>
        </w:tc>
        <w:tc>
          <w:tcPr>
            <w:tcW w:w="1713" w:type="dxa"/>
            <w:vAlign w:val="center"/>
          </w:tcPr>
          <w:p w14:paraId="29B0030F" w14:textId="2439A4C1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szCs w:val="24"/>
              </w:rPr>
              <w:t>IB006002-02</w:t>
            </w:r>
          </w:p>
        </w:tc>
        <w:tc>
          <w:tcPr>
            <w:tcW w:w="2176" w:type="dxa"/>
            <w:vAlign w:val="center"/>
          </w:tcPr>
          <w:p w14:paraId="6072190F" w14:textId="554C4F54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大类基础课</w:t>
            </w:r>
          </w:p>
        </w:tc>
      </w:tr>
      <w:tr w:rsidR="00E067EF" w14:paraId="5EABDC29" w14:textId="77777777" w:rsidTr="002B68DD">
        <w:trPr>
          <w:trHeight w:val="490"/>
          <w:jc w:val="center"/>
        </w:trPr>
        <w:tc>
          <w:tcPr>
            <w:tcW w:w="1169" w:type="dxa"/>
            <w:vMerge/>
            <w:vAlign w:val="center"/>
          </w:tcPr>
          <w:p w14:paraId="63C26DDF" w14:textId="0BB4BCE0" w:rsidR="00E067EF" w:rsidRPr="00E067EF" w:rsidRDefault="00E067EF" w:rsidP="003625E5">
            <w:pPr>
              <w:jc w:val="center"/>
              <w:rPr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34FDECBA" w14:textId="3AF5C133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模拟电子技术基础</w:t>
            </w:r>
          </w:p>
        </w:tc>
        <w:tc>
          <w:tcPr>
            <w:tcW w:w="1713" w:type="dxa"/>
            <w:vAlign w:val="center"/>
          </w:tcPr>
          <w:p w14:paraId="0C6F5C29" w14:textId="184987D7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szCs w:val="24"/>
              </w:rPr>
              <w:t>IB006005</w:t>
            </w:r>
          </w:p>
        </w:tc>
        <w:tc>
          <w:tcPr>
            <w:tcW w:w="2176" w:type="dxa"/>
            <w:vAlign w:val="center"/>
          </w:tcPr>
          <w:p w14:paraId="272F5A67" w14:textId="6B8C3423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大类基础课</w:t>
            </w:r>
          </w:p>
        </w:tc>
      </w:tr>
      <w:tr w:rsidR="00E067EF" w14:paraId="5026E113" w14:textId="77777777" w:rsidTr="002B68DD">
        <w:trPr>
          <w:trHeight w:val="513"/>
          <w:jc w:val="center"/>
        </w:trPr>
        <w:tc>
          <w:tcPr>
            <w:tcW w:w="1169" w:type="dxa"/>
            <w:vMerge/>
            <w:vAlign w:val="center"/>
          </w:tcPr>
          <w:p w14:paraId="3E036990" w14:textId="1068C34B" w:rsidR="00E067EF" w:rsidRPr="00E067EF" w:rsidRDefault="00E067EF" w:rsidP="003625E5">
            <w:pPr>
              <w:jc w:val="center"/>
              <w:rPr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23F58092" w14:textId="144EB0C1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数字逻辑与微处理器</w:t>
            </w:r>
          </w:p>
        </w:tc>
        <w:tc>
          <w:tcPr>
            <w:tcW w:w="1713" w:type="dxa"/>
            <w:vAlign w:val="center"/>
          </w:tcPr>
          <w:p w14:paraId="1C5230EA" w14:textId="32E138BD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szCs w:val="24"/>
              </w:rPr>
              <w:t>EE203007</w:t>
            </w:r>
          </w:p>
        </w:tc>
        <w:tc>
          <w:tcPr>
            <w:tcW w:w="2176" w:type="dxa"/>
            <w:vAlign w:val="center"/>
          </w:tcPr>
          <w:p w14:paraId="182B4C9D" w14:textId="0E9D945B" w:rsidR="00E067EF" w:rsidRPr="00E067EF" w:rsidRDefault="00E067EF" w:rsidP="003625E5">
            <w:pPr>
              <w:jc w:val="center"/>
              <w:rPr>
                <w:szCs w:val="24"/>
              </w:rPr>
            </w:pPr>
            <w:r w:rsidRPr="00E067EF">
              <w:rPr>
                <w:rFonts w:hint="eastAsia"/>
                <w:szCs w:val="24"/>
              </w:rPr>
              <w:t>大类基础课</w:t>
            </w:r>
          </w:p>
        </w:tc>
      </w:tr>
    </w:tbl>
    <w:p w14:paraId="10589D18" w14:textId="21CFB82D" w:rsidR="00E067EF" w:rsidRPr="00694BCB" w:rsidRDefault="00533B8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sectPr w:rsidR="00E067EF" w:rsidRPr="00694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A5BF6" w14:textId="77777777" w:rsidR="007D5162" w:rsidRDefault="007D5162" w:rsidP="00694BCB">
      <w:r>
        <w:separator/>
      </w:r>
    </w:p>
  </w:endnote>
  <w:endnote w:type="continuationSeparator" w:id="0">
    <w:p w14:paraId="7AE55AC4" w14:textId="77777777" w:rsidR="007D5162" w:rsidRDefault="007D5162" w:rsidP="0069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03C9D" w14:textId="77777777" w:rsidR="007D5162" w:rsidRDefault="007D5162" w:rsidP="00694BCB">
      <w:r>
        <w:separator/>
      </w:r>
    </w:p>
  </w:footnote>
  <w:footnote w:type="continuationSeparator" w:id="0">
    <w:p w14:paraId="217D4944" w14:textId="77777777" w:rsidR="007D5162" w:rsidRDefault="007D5162" w:rsidP="00694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6E5"/>
    <w:rsid w:val="00086D66"/>
    <w:rsid w:val="00160669"/>
    <w:rsid w:val="001F3474"/>
    <w:rsid w:val="002B68DD"/>
    <w:rsid w:val="002D4893"/>
    <w:rsid w:val="003625E5"/>
    <w:rsid w:val="00367C82"/>
    <w:rsid w:val="00454A11"/>
    <w:rsid w:val="00493554"/>
    <w:rsid w:val="00533B82"/>
    <w:rsid w:val="00694BCB"/>
    <w:rsid w:val="006B1B5C"/>
    <w:rsid w:val="006B1D84"/>
    <w:rsid w:val="007D5162"/>
    <w:rsid w:val="00840117"/>
    <w:rsid w:val="008E49B3"/>
    <w:rsid w:val="009F16E5"/>
    <w:rsid w:val="00A37D85"/>
    <w:rsid w:val="00C47655"/>
    <w:rsid w:val="00E067EF"/>
    <w:rsid w:val="00F6676D"/>
    <w:rsid w:val="00FB7090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E25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C82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BCB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BCB"/>
    <w:rPr>
      <w:rFonts w:ascii="Times New Roman" w:eastAsia="宋体" w:hAnsi="Times New Roman"/>
      <w:sz w:val="18"/>
      <w:szCs w:val="18"/>
    </w:rPr>
  </w:style>
  <w:style w:type="table" w:styleId="a5">
    <w:name w:val="Table Grid"/>
    <w:basedOn w:val="a1"/>
    <w:uiPriority w:val="39"/>
    <w:rsid w:val="00362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C82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BCB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BCB"/>
    <w:rPr>
      <w:rFonts w:ascii="Times New Roman" w:eastAsia="宋体" w:hAnsi="Times New Roman"/>
      <w:sz w:val="18"/>
      <w:szCs w:val="18"/>
    </w:rPr>
  </w:style>
  <w:style w:type="table" w:styleId="a5">
    <w:name w:val="Table Grid"/>
    <w:basedOn w:val="a1"/>
    <w:uiPriority w:val="39"/>
    <w:rsid w:val="00362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88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2021-06-23T06:28:00Z</dcterms:created>
  <dc:creator>liyuyan</dc:creator>
  <lastModifiedBy>郝瑞</lastModifiedBy>
  <dcterms:modified xsi:type="dcterms:W3CDTF">2021-06-25T07:53:00Z</dcterms:modified>
  <revision>1</revision>
</coreProperties>
</file>