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D96" w:rsidRDefault="009C387D" w:rsidP="006A6D96">
      <w:pPr>
        <w:spacing w:line="660" w:lineRule="exact"/>
        <w:ind w:rightChars="-11" w:right="-23"/>
        <w:jc w:val="center"/>
        <w:rPr>
          <w:rFonts w:ascii="方正小标宋简体" w:eastAsia="方正小标宋简体" w:hAnsi="华文中宋" w:cstheme="minorBidi"/>
          <w:sz w:val="44"/>
          <w:szCs w:val="44"/>
        </w:rPr>
      </w:pPr>
      <w:r w:rsidRPr="006A6D96">
        <w:rPr>
          <w:rFonts w:ascii="方正小标宋简体" w:eastAsia="方正小标宋简体" w:hAnsi="华文中宋" w:cstheme="minorBidi" w:hint="eastAsia"/>
          <w:sz w:val="44"/>
          <w:szCs w:val="44"/>
        </w:rPr>
        <w:t>电子工程学院研究生学年综合测评</w:t>
      </w:r>
    </w:p>
    <w:p w:rsidR="009C387D" w:rsidRPr="006A6D96" w:rsidRDefault="009C387D" w:rsidP="006A6D96">
      <w:pPr>
        <w:spacing w:line="660" w:lineRule="exact"/>
        <w:ind w:rightChars="-11" w:right="-23"/>
        <w:jc w:val="center"/>
        <w:rPr>
          <w:rFonts w:ascii="方正小标宋简体" w:eastAsia="方正小标宋简体" w:hAnsi="华文中宋" w:cstheme="minorBidi"/>
          <w:sz w:val="44"/>
          <w:szCs w:val="44"/>
        </w:rPr>
      </w:pPr>
      <w:r w:rsidRPr="006A6D96">
        <w:rPr>
          <w:rFonts w:ascii="方正小标宋简体" w:eastAsia="方正小标宋简体" w:hAnsi="华文中宋" w:cstheme="minorBidi" w:hint="eastAsia"/>
          <w:sz w:val="44"/>
          <w:szCs w:val="44"/>
        </w:rPr>
        <w:t>工作实施细则</w:t>
      </w:r>
    </w:p>
    <w:p w:rsidR="001A2B6B" w:rsidRPr="006A6D96" w:rsidRDefault="000C25B6" w:rsidP="000565B0">
      <w:pPr>
        <w:spacing w:line="560" w:lineRule="exact"/>
        <w:ind w:rightChars="-11" w:right="-23"/>
        <w:rPr>
          <w:rFonts w:ascii="仿宋_GB2312" w:eastAsia="仿宋_GB2312" w:hAnsiTheme="minorHAnsi" w:cstheme="minorBidi"/>
          <w:b/>
          <w:sz w:val="32"/>
          <w:szCs w:val="32"/>
        </w:rPr>
      </w:pPr>
      <w:r w:rsidRPr="006A6D96">
        <w:rPr>
          <w:rFonts w:ascii="仿宋_GB2312" w:eastAsia="仿宋_GB2312" w:hAnsiTheme="minorHAnsi" w:cstheme="minorBidi"/>
          <w:b/>
          <w:sz w:val="32"/>
          <w:szCs w:val="32"/>
        </w:rPr>
        <w:t>一</w:t>
      </w:r>
      <w:r w:rsidRPr="006A6D96">
        <w:rPr>
          <w:rFonts w:ascii="仿宋_GB2312" w:eastAsia="仿宋_GB2312" w:hAnsiTheme="minorHAnsi" w:cstheme="minorBidi" w:hint="eastAsia"/>
          <w:b/>
          <w:sz w:val="32"/>
          <w:szCs w:val="32"/>
        </w:rPr>
        <w:t>、</w:t>
      </w:r>
      <w:r w:rsidRPr="006A6D96">
        <w:rPr>
          <w:rFonts w:ascii="仿宋_GB2312" w:eastAsia="仿宋_GB2312" w:hAnsiTheme="minorHAnsi" w:cstheme="minorBidi"/>
          <w:b/>
          <w:sz w:val="32"/>
          <w:szCs w:val="32"/>
        </w:rPr>
        <w:t>指导思想</w:t>
      </w:r>
    </w:p>
    <w:p w:rsidR="000E4370" w:rsidRPr="009D6E62" w:rsidRDefault="000C25B6" w:rsidP="009D6E62">
      <w:pPr>
        <w:pStyle w:val="a7"/>
        <w:spacing w:line="360" w:lineRule="auto"/>
        <w:ind w:rightChars="-11" w:right="-23" w:firstLine="640"/>
        <w:rPr>
          <w:rFonts w:ascii="仿宋_GB2312" w:eastAsia="仿宋_GB2312" w:hAnsi="宋体" w:cs="Times New Roman"/>
          <w:sz w:val="32"/>
          <w:szCs w:val="32"/>
        </w:rPr>
      </w:pPr>
      <w:r w:rsidRPr="009D6E62">
        <w:rPr>
          <w:rFonts w:ascii="仿宋_GB2312" w:eastAsia="仿宋_GB2312" w:hAnsi="宋体" w:cs="Times New Roman" w:hint="eastAsia"/>
          <w:sz w:val="32"/>
          <w:szCs w:val="32"/>
        </w:rPr>
        <w:t>依据西安电子科技大学文件（西电</w:t>
      </w:r>
      <w:proofErr w:type="gramStart"/>
      <w:r w:rsidRPr="009D6E62">
        <w:rPr>
          <w:rFonts w:ascii="仿宋_GB2312" w:eastAsia="仿宋_GB2312" w:hAnsi="宋体" w:cs="Times New Roman" w:hint="eastAsia"/>
          <w:sz w:val="32"/>
          <w:szCs w:val="32"/>
        </w:rPr>
        <w:t>研</w:t>
      </w:r>
      <w:proofErr w:type="gramEnd"/>
      <w:r w:rsidRPr="009D6E62">
        <w:rPr>
          <w:rFonts w:ascii="仿宋_GB2312" w:eastAsia="仿宋_GB2312" w:hAnsi="宋体" w:cs="Times New Roman" w:hint="eastAsia"/>
          <w:sz w:val="32"/>
          <w:szCs w:val="32"/>
        </w:rPr>
        <w:t>字[2014]66号、西电学[2010]28号、29号、42号文件）精神</w:t>
      </w:r>
      <w:r w:rsidR="00C159A4" w:rsidRPr="009D6E62">
        <w:rPr>
          <w:rFonts w:ascii="仿宋_GB2312" w:eastAsia="仿宋_GB2312" w:hAnsi="宋体" w:cs="Times New Roman" w:hint="eastAsia"/>
          <w:sz w:val="32"/>
          <w:szCs w:val="32"/>
        </w:rPr>
        <w:t>，</w:t>
      </w:r>
      <w:r w:rsidRPr="009D6E62">
        <w:rPr>
          <w:rFonts w:ascii="仿宋_GB2312" w:eastAsia="仿宋_GB2312" w:hAnsi="宋体" w:cs="Times New Roman" w:hint="eastAsia"/>
          <w:sz w:val="32"/>
          <w:szCs w:val="32"/>
        </w:rPr>
        <w:t>在征求广大导师及同学们意见的基础上，结合我院研究生具体情况，公平公正的建立完善的评价激励机制，并初步制定</w:t>
      </w:r>
      <w:r w:rsidR="00E9141F" w:rsidRPr="009D6E62">
        <w:rPr>
          <w:rFonts w:ascii="仿宋_GB2312" w:eastAsia="仿宋_GB2312" w:hAnsi="宋体" w:cs="Times New Roman" w:hint="eastAsia"/>
          <w:sz w:val="32"/>
          <w:szCs w:val="32"/>
        </w:rPr>
        <w:t>了</w:t>
      </w:r>
      <w:proofErr w:type="gramStart"/>
      <w:r w:rsidR="00C159A4" w:rsidRPr="009D6E62">
        <w:rPr>
          <w:rFonts w:ascii="仿宋_GB2312" w:eastAsia="仿宋_GB2312" w:hAnsi="宋体" w:cs="Times New Roman" w:hint="eastAsia"/>
          <w:sz w:val="32"/>
          <w:szCs w:val="32"/>
        </w:rPr>
        <w:t>《</w:t>
      </w:r>
      <w:proofErr w:type="gramEnd"/>
      <w:r w:rsidR="00C159A4" w:rsidRPr="009D6E62">
        <w:rPr>
          <w:rFonts w:ascii="仿宋_GB2312" w:eastAsia="仿宋_GB2312" w:hAnsi="宋体" w:cs="Times New Roman" w:hint="eastAsia"/>
          <w:sz w:val="32"/>
          <w:szCs w:val="32"/>
        </w:rPr>
        <w:t>电子工程学院研究生学年综合测评工作实施细则（试行）），</w:t>
      </w:r>
      <w:r w:rsidRPr="009D6E62">
        <w:rPr>
          <w:rFonts w:ascii="仿宋_GB2312" w:eastAsia="仿宋_GB2312" w:hAnsi="宋体" w:cs="Times New Roman" w:hint="eastAsia"/>
          <w:sz w:val="32"/>
          <w:szCs w:val="32"/>
        </w:rPr>
        <w:t>以促进我院研究生奖助政策的顺利实施</w:t>
      </w:r>
      <w:r w:rsidR="00141EEA" w:rsidRPr="009D6E62">
        <w:rPr>
          <w:rFonts w:ascii="仿宋_GB2312" w:eastAsia="仿宋_GB2312" w:hAnsi="宋体" w:cs="Times New Roman" w:hint="eastAsia"/>
          <w:sz w:val="32"/>
          <w:szCs w:val="32"/>
        </w:rPr>
        <w:t>。</w:t>
      </w:r>
    </w:p>
    <w:p w:rsidR="00FB5D1E" w:rsidRPr="006A6D96" w:rsidRDefault="000C25B6" w:rsidP="000565B0">
      <w:pPr>
        <w:spacing w:line="560" w:lineRule="exact"/>
        <w:ind w:rightChars="-11" w:right="-23"/>
        <w:rPr>
          <w:rFonts w:ascii="仿宋_GB2312" w:eastAsia="仿宋_GB2312" w:hAnsiTheme="minorHAnsi" w:cstheme="minorBidi"/>
          <w:b/>
          <w:sz w:val="32"/>
          <w:szCs w:val="32"/>
        </w:rPr>
      </w:pPr>
      <w:r w:rsidRPr="006A6D96">
        <w:rPr>
          <w:rFonts w:ascii="仿宋_GB2312" w:eastAsia="仿宋_GB2312" w:hAnsiTheme="minorHAnsi" w:cstheme="minorBidi" w:hint="eastAsia"/>
          <w:b/>
          <w:sz w:val="32"/>
          <w:szCs w:val="32"/>
        </w:rPr>
        <w:t>二、指导原则和工作要求</w:t>
      </w:r>
    </w:p>
    <w:p w:rsidR="000C25B6" w:rsidRPr="009D6E62" w:rsidRDefault="000C25B6" w:rsidP="009D6E62">
      <w:pPr>
        <w:pStyle w:val="a7"/>
        <w:spacing w:line="360" w:lineRule="auto"/>
        <w:ind w:rightChars="-11" w:right="-23" w:firstLine="640"/>
        <w:rPr>
          <w:rFonts w:ascii="仿宋_GB2312" w:eastAsia="仿宋_GB2312" w:hAnsi="宋体" w:cs="Times New Roman"/>
          <w:sz w:val="32"/>
          <w:szCs w:val="32"/>
        </w:rPr>
      </w:pPr>
      <w:r w:rsidRPr="009D6E62">
        <w:rPr>
          <w:rFonts w:ascii="仿宋_GB2312" w:eastAsia="仿宋_GB2312" w:hAnsi="宋体" w:cs="Times New Roman" w:hint="eastAsia"/>
          <w:sz w:val="32"/>
          <w:szCs w:val="32"/>
        </w:rPr>
        <w:t>1、坚持公平、公正、公开，统一标准，实事求是。</w:t>
      </w:r>
    </w:p>
    <w:p w:rsidR="000C25B6" w:rsidRPr="009D6E62" w:rsidRDefault="000C25B6" w:rsidP="009D6E62">
      <w:pPr>
        <w:pStyle w:val="a7"/>
        <w:spacing w:line="360" w:lineRule="auto"/>
        <w:ind w:rightChars="-11" w:right="-23" w:firstLine="640"/>
        <w:rPr>
          <w:rFonts w:ascii="仿宋_GB2312" w:eastAsia="仿宋_GB2312" w:hAnsi="宋体" w:cs="Times New Roman"/>
          <w:sz w:val="32"/>
          <w:szCs w:val="32"/>
        </w:rPr>
      </w:pPr>
      <w:r w:rsidRPr="009D6E62">
        <w:rPr>
          <w:rFonts w:ascii="仿宋_GB2312" w:eastAsia="仿宋_GB2312" w:hAnsi="宋体" w:cs="Times New Roman" w:hint="eastAsia"/>
          <w:sz w:val="32"/>
          <w:szCs w:val="32"/>
        </w:rPr>
        <w:t>2、严格落实监督审核机制，保证申诉渠道畅通。</w:t>
      </w:r>
    </w:p>
    <w:p w:rsidR="000C25B6" w:rsidRPr="009D6E62" w:rsidRDefault="000C25B6" w:rsidP="009D6E62">
      <w:pPr>
        <w:pStyle w:val="a7"/>
        <w:spacing w:line="360" w:lineRule="auto"/>
        <w:ind w:rightChars="-11" w:right="-23" w:firstLine="640"/>
        <w:rPr>
          <w:rFonts w:ascii="仿宋_GB2312" w:eastAsia="仿宋_GB2312" w:hAnsi="宋体" w:cs="Times New Roman"/>
          <w:sz w:val="32"/>
          <w:szCs w:val="32"/>
        </w:rPr>
      </w:pPr>
      <w:r w:rsidRPr="009D6E62">
        <w:rPr>
          <w:rFonts w:ascii="仿宋_GB2312" w:eastAsia="仿宋_GB2312" w:hAnsi="宋体" w:cs="Times New Roman" w:hint="eastAsia"/>
          <w:sz w:val="32"/>
          <w:szCs w:val="32"/>
        </w:rPr>
        <w:t>3、严格保证分阶段公示，创建评选过程透明化。</w:t>
      </w:r>
    </w:p>
    <w:p w:rsidR="000C25B6" w:rsidRPr="000C25B6" w:rsidRDefault="000C25B6" w:rsidP="000565B0">
      <w:pPr>
        <w:spacing w:line="560" w:lineRule="exact"/>
        <w:ind w:rightChars="-11" w:right="-23"/>
        <w:rPr>
          <w:rFonts w:ascii="仿宋_GB2312" w:eastAsia="仿宋_GB2312" w:hAnsi="宋体"/>
          <w:b/>
          <w:sz w:val="32"/>
          <w:szCs w:val="32"/>
        </w:rPr>
      </w:pPr>
      <w:r w:rsidRPr="006A6D96">
        <w:rPr>
          <w:rFonts w:ascii="仿宋_GB2312" w:eastAsia="仿宋_GB2312" w:hAnsiTheme="minorHAnsi" w:cstheme="minorBidi" w:hint="eastAsia"/>
          <w:b/>
          <w:sz w:val="32"/>
          <w:szCs w:val="32"/>
        </w:rPr>
        <w:t>三、总评工作成员</w:t>
      </w:r>
    </w:p>
    <w:p w:rsidR="000C25B6" w:rsidRDefault="001D2DB5" w:rsidP="000565B0">
      <w:pPr>
        <w:spacing w:line="500" w:lineRule="exact"/>
        <w:ind w:rightChars="-11" w:right="-23"/>
        <w:rPr>
          <w:rFonts w:ascii="仿宋_GB2312" w:eastAsia="仿宋_GB2312" w:hAnsi="宋体"/>
          <w:sz w:val="32"/>
          <w:szCs w:val="32"/>
        </w:rPr>
      </w:pPr>
      <w:r>
        <w:rPr>
          <w:rFonts w:ascii="仿宋_GB2312" w:eastAsia="仿宋_GB2312" w:hAnsi="宋体" w:hint="eastAsia"/>
          <w:sz w:val="32"/>
          <w:szCs w:val="32"/>
        </w:rPr>
        <w:t xml:space="preserve">  </w:t>
      </w:r>
      <w:r w:rsidRPr="006A6D96">
        <w:rPr>
          <w:rFonts w:ascii="仿宋_GB2312" w:eastAsia="仿宋_GB2312" w:hAnsiTheme="minorEastAsia" w:cstheme="minorBidi" w:hint="eastAsia"/>
          <w:sz w:val="32"/>
          <w:szCs w:val="32"/>
        </w:rPr>
        <w:t xml:space="preserve">  </w:t>
      </w:r>
      <w:r w:rsidR="000C25B6" w:rsidRPr="006A6D96">
        <w:rPr>
          <w:rFonts w:ascii="仿宋_GB2312" w:eastAsia="仿宋_GB2312" w:hAnsiTheme="minorEastAsia" w:cstheme="minorBidi" w:hint="eastAsia"/>
          <w:sz w:val="32"/>
          <w:szCs w:val="32"/>
        </w:rPr>
        <w:t>由学院领导牵头成立电子工程学院奖助金评定委员会，委员会由学院领导、相关学科带头人、导师代表、博士生代表、硕士生代表组成。委员会下设办公室，由研究生辅导员、研究生会部分成员以及各学生党支部书记、班长组成。</w:t>
      </w:r>
    </w:p>
    <w:p w:rsidR="000C25B6" w:rsidRPr="006A6D96" w:rsidRDefault="001D2DB5" w:rsidP="000565B0">
      <w:pPr>
        <w:spacing w:line="560" w:lineRule="exact"/>
        <w:ind w:rightChars="-11" w:right="-23"/>
        <w:rPr>
          <w:rFonts w:ascii="仿宋_GB2312" w:eastAsia="仿宋_GB2312" w:hAnsiTheme="minorHAnsi" w:cstheme="minorBidi"/>
          <w:b/>
          <w:sz w:val="32"/>
          <w:szCs w:val="32"/>
        </w:rPr>
      </w:pPr>
      <w:r w:rsidRPr="006A6D96">
        <w:rPr>
          <w:rFonts w:ascii="仿宋_GB2312" w:eastAsia="仿宋_GB2312" w:hAnsiTheme="minorHAnsi" w:cstheme="minorBidi" w:hint="eastAsia"/>
          <w:b/>
          <w:sz w:val="32"/>
          <w:szCs w:val="32"/>
        </w:rPr>
        <w:t>四</w:t>
      </w:r>
      <w:r w:rsidR="000C25B6" w:rsidRPr="006A6D96">
        <w:rPr>
          <w:rFonts w:ascii="仿宋_GB2312" w:eastAsia="仿宋_GB2312" w:hAnsiTheme="minorHAnsi" w:cstheme="minorBidi" w:hint="eastAsia"/>
          <w:b/>
          <w:sz w:val="32"/>
          <w:szCs w:val="32"/>
        </w:rPr>
        <w:t>、</w:t>
      </w:r>
      <w:r w:rsidRPr="006A6D96">
        <w:rPr>
          <w:rFonts w:ascii="仿宋_GB2312" w:eastAsia="仿宋_GB2312" w:hAnsiTheme="minorHAnsi" w:cstheme="minorBidi" w:hint="eastAsia"/>
          <w:b/>
          <w:sz w:val="32"/>
          <w:szCs w:val="32"/>
        </w:rPr>
        <w:t>工作方案</w:t>
      </w:r>
    </w:p>
    <w:p w:rsidR="00622373" w:rsidRDefault="00B92D13" w:rsidP="000565B0">
      <w:pPr>
        <w:spacing w:line="480" w:lineRule="exact"/>
        <w:ind w:firstLineChars="200" w:firstLine="643"/>
        <w:rPr>
          <w:rFonts w:ascii="仿宋_GB2312" w:eastAsia="仿宋_GB2312" w:hAnsiTheme="minorEastAsia" w:cstheme="minorBidi"/>
          <w:b/>
          <w:sz w:val="32"/>
          <w:szCs w:val="32"/>
        </w:rPr>
      </w:pPr>
      <w:r w:rsidRPr="006A6D96">
        <w:rPr>
          <w:rFonts w:ascii="仿宋_GB2312" w:eastAsia="仿宋_GB2312" w:hAnsiTheme="minorEastAsia" w:cstheme="minorBidi" w:hint="eastAsia"/>
          <w:b/>
          <w:sz w:val="32"/>
          <w:szCs w:val="32"/>
        </w:rPr>
        <w:t>1、</w:t>
      </w:r>
      <w:r w:rsidR="00622373" w:rsidRPr="006A6D96">
        <w:rPr>
          <w:rFonts w:ascii="仿宋_GB2312" w:eastAsia="仿宋_GB2312" w:hAnsiTheme="minorEastAsia" w:cstheme="minorBidi" w:hint="eastAsia"/>
          <w:b/>
          <w:sz w:val="32"/>
          <w:szCs w:val="32"/>
        </w:rPr>
        <w:t>参评对象及条件</w:t>
      </w:r>
    </w:p>
    <w:p w:rsidR="00C118B2" w:rsidRPr="00C118B2" w:rsidRDefault="00C118B2" w:rsidP="00C118B2">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(1)拥护共产党领导，</w:t>
      </w:r>
      <w:r w:rsidRPr="00904110">
        <w:rPr>
          <w:rFonts w:ascii="仿宋_GB2312" w:eastAsia="仿宋_GB2312" w:hAnsi="宋体" w:hint="eastAsia"/>
          <w:sz w:val="32"/>
          <w:szCs w:val="32"/>
        </w:rPr>
        <w:t>热爱祖国，遵守国家法律、法规及学校规章制度</w:t>
      </w:r>
      <w:r>
        <w:rPr>
          <w:rFonts w:ascii="仿宋_GB2312" w:eastAsia="仿宋_GB2312" w:hAnsi="宋体" w:hint="eastAsia"/>
          <w:sz w:val="32"/>
          <w:szCs w:val="32"/>
        </w:rPr>
        <w:t>。</w:t>
      </w:r>
    </w:p>
    <w:p w:rsidR="00622373" w:rsidRDefault="006A6D96" w:rsidP="000565B0">
      <w:pPr>
        <w:pStyle w:val="a7"/>
        <w:spacing w:line="360" w:lineRule="auto"/>
        <w:ind w:rightChars="-11" w:right="-23"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C118B2">
        <w:rPr>
          <w:rFonts w:ascii="仿宋_GB2312" w:eastAsia="仿宋_GB2312" w:hAnsi="宋体" w:cs="Times New Roman" w:hint="eastAsia"/>
          <w:sz w:val="32"/>
          <w:szCs w:val="32"/>
        </w:rPr>
        <w:t>2</w:t>
      </w:r>
      <w:r>
        <w:rPr>
          <w:rFonts w:ascii="仿宋_GB2312" w:eastAsia="仿宋_GB2312" w:hAnsi="宋体" w:cs="Times New Roman" w:hint="eastAsia"/>
          <w:sz w:val="32"/>
          <w:szCs w:val="32"/>
        </w:rPr>
        <w:t>)</w:t>
      </w:r>
      <w:r w:rsidR="00622373" w:rsidRPr="00B92D13">
        <w:rPr>
          <w:rFonts w:ascii="仿宋_GB2312" w:eastAsia="仿宋_GB2312" w:hAnsi="宋体" w:cs="Times New Roman" w:hint="eastAsia"/>
          <w:sz w:val="32"/>
          <w:szCs w:val="32"/>
        </w:rPr>
        <w:t>参评对象为</w:t>
      </w:r>
      <w:r w:rsidR="000B185B" w:rsidRPr="00B92D13">
        <w:rPr>
          <w:rFonts w:ascii="仿宋_GB2312" w:eastAsia="仿宋_GB2312" w:hAnsi="宋体" w:cs="Times New Roman" w:hint="eastAsia"/>
          <w:sz w:val="32"/>
          <w:szCs w:val="32"/>
        </w:rPr>
        <w:t>电子工程</w:t>
      </w:r>
      <w:r w:rsidR="00622373" w:rsidRPr="00B92D13">
        <w:rPr>
          <w:rFonts w:ascii="仿宋_GB2312" w:eastAsia="仿宋_GB2312" w:hAnsi="宋体" w:cs="Times New Roman" w:hint="eastAsia"/>
          <w:sz w:val="32"/>
          <w:szCs w:val="32"/>
        </w:rPr>
        <w:t>学院所有统招录取为非定向及</w:t>
      </w:r>
      <w:r w:rsidR="00622373" w:rsidRPr="00B92D13">
        <w:rPr>
          <w:rFonts w:ascii="仿宋_GB2312" w:eastAsia="仿宋_GB2312" w:hAnsi="宋体" w:cs="Times New Roman" w:hint="eastAsia"/>
          <w:sz w:val="32"/>
          <w:szCs w:val="32"/>
        </w:rPr>
        <w:lastRenderedPageBreak/>
        <w:t>非委培的所有在籍研究生</w:t>
      </w:r>
      <w:r w:rsidR="000B185B" w:rsidRPr="00B92D13">
        <w:rPr>
          <w:rFonts w:ascii="仿宋_GB2312" w:eastAsia="仿宋_GB2312" w:hAnsi="宋体" w:cs="Times New Roman" w:hint="eastAsia"/>
          <w:sz w:val="32"/>
          <w:szCs w:val="32"/>
        </w:rPr>
        <w:t>，参评名单由研究生院、电子工程学院提供</w:t>
      </w:r>
      <w:r w:rsidR="00622373" w:rsidRPr="00B92D13">
        <w:rPr>
          <w:rFonts w:ascii="仿宋_GB2312" w:eastAsia="仿宋_GB2312" w:hAnsi="宋体" w:cs="Times New Roman" w:hint="eastAsia"/>
          <w:sz w:val="32"/>
          <w:szCs w:val="32"/>
        </w:rPr>
        <w:t>。</w:t>
      </w:r>
    </w:p>
    <w:p w:rsidR="00622373" w:rsidRPr="006A6D96" w:rsidRDefault="006A6D96" w:rsidP="000565B0">
      <w:pPr>
        <w:pStyle w:val="a7"/>
        <w:spacing w:line="360" w:lineRule="auto"/>
        <w:ind w:rightChars="-11" w:right="-23"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904110">
        <w:rPr>
          <w:rFonts w:ascii="仿宋_GB2312" w:eastAsia="仿宋_GB2312" w:hAnsi="宋体" w:cs="Times New Roman" w:hint="eastAsia"/>
          <w:sz w:val="32"/>
          <w:szCs w:val="32"/>
        </w:rPr>
        <w:t>3</w:t>
      </w:r>
      <w:r>
        <w:rPr>
          <w:rFonts w:ascii="仿宋_GB2312" w:eastAsia="仿宋_GB2312" w:hAnsi="宋体" w:cs="Times New Roman" w:hint="eastAsia"/>
          <w:sz w:val="32"/>
          <w:szCs w:val="32"/>
        </w:rPr>
        <w:t>)</w:t>
      </w:r>
      <w:r w:rsidR="00622373" w:rsidRPr="006A6D96">
        <w:rPr>
          <w:rFonts w:ascii="仿宋_GB2312" w:eastAsia="仿宋_GB2312" w:hAnsi="宋体" w:cs="Times New Roman" w:hint="eastAsia"/>
          <w:sz w:val="32"/>
          <w:szCs w:val="32"/>
        </w:rPr>
        <w:t>在上一学年有违纪情况（如考试舞弊）受到处分者将不能参评。</w:t>
      </w:r>
    </w:p>
    <w:p w:rsidR="00622373" w:rsidRPr="00B92D13" w:rsidRDefault="006A6D96" w:rsidP="000565B0">
      <w:pPr>
        <w:pStyle w:val="a7"/>
        <w:spacing w:line="360" w:lineRule="auto"/>
        <w:ind w:rightChars="-11" w:right="-23"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904110">
        <w:rPr>
          <w:rFonts w:ascii="仿宋_GB2312" w:eastAsia="仿宋_GB2312" w:hAnsi="宋体" w:cs="Times New Roman" w:hint="eastAsia"/>
          <w:sz w:val="32"/>
          <w:szCs w:val="32"/>
        </w:rPr>
        <w:t>4</w:t>
      </w:r>
      <w:r>
        <w:rPr>
          <w:rFonts w:ascii="仿宋_GB2312" w:eastAsia="仿宋_GB2312" w:hAnsi="宋体" w:cs="Times New Roman" w:hint="eastAsia"/>
          <w:sz w:val="32"/>
          <w:szCs w:val="32"/>
        </w:rPr>
        <w:t>)</w:t>
      </w:r>
      <w:r w:rsidR="00622373" w:rsidRPr="00B92D13">
        <w:rPr>
          <w:rFonts w:ascii="仿宋_GB2312" w:eastAsia="仿宋_GB2312" w:hAnsi="宋体" w:cs="Times New Roman" w:hint="eastAsia"/>
          <w:sz w:val="32"/>
          <w:szCs w:val="32"/>
        </w:rPr>
        <w:t>未经导师同意在外私自兼职一经发现，须退还已发学年奖助金，并取消下一年参评资格。</w:t>
      </w:r>
    </w:p>
    <w:p w:rsidR="00622373" w:rsidRPr="006A6D96" w:rsidRDefault="006A6D96" w:rsidP="000565B0">
      <w:pPr>
        <w:pStyle w:val="a7"/>
        <w:spacing w:line="360" w:lineRule="auto"/>
        <w:ind w:rightChars="-11" w:right="-23"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904110">
        <w:rPr>
          <w:rFonts w:ascii="仿宋_GB2312" w:eastAsia="仿宋_GB2312" w:hAnsi="宋体" w:cs="Times New Roman" w:hint="eastAsia"/>
          <w:sz w:val="32"/>
          <w:szCs w:val="32"/>
        </w:rPr>
        <w:t>5</w:t>
      </w:r>
      <w:r>
        <w:rPr>
          <w:rFonts w:ascii="仿宋_GB2312" w:eastAsia="仿宋_GB2312" w:hAnsi="宋体" w:cs="Times New Roman" w:hint="eastAsia"/>
          <w:sz w:val="32"/>
          <w:szCs w:val="32"/>
        </w:rPr>
        <w:t>)</w:t>
      </w:r>
      <w:r w:rsidR="00622373" w:rsidRPr="006A6D96">
        <w:rPr>
          <w:rFonts w:ascii="仿宋_GB2312" w:eastAsia="仿宋_GB2312" w:hAnsi="宋体" w:cs="Times New Roman" w:hint="eastAsia"/>
          <w:sz w:val="32"/>
          <w:szCs w:val="32"/>
        </w:rPr>
        <w:t>病休学年缓评奖助金。</w:t>
      </w:r>
    </w:p>
    <w:p w:rsidR="00622373" w:rsidRPr="00B92D13" w:rsidRDefault="006A6D96" w:rsidP="000565B0">
      <w:pPr>
        <w:pStyle w:val="a7"/>
        <w:spacing w:line="360" w:lineRule="auto"/>
        <w:ind w:rightChars="-11" w:right="-23"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904110">
        <w:rPr>
          <w:rFonts w:ascii="仿宋_GB2312" w:eastAsia="仿宋_GB2312" w:hAnsi="宋体" w:cs="Times New Roman" w:hint="eastAsia"/>
          <w:sz w:val="32"/>
          <w:szCs w:val="32"/>
        </w:rPr>
        <w:t>6</w:t>
      </w:r>
      <w:r>
        <w:rPr>
          <w:rFonts w:ascii="仿宋_GB2312" w:eastAsia="仿宋_GB2312" w:hAnsi="宋体" w:cs="Times New Roman" w:hint="eastAsia"/>
          <w:sz w:val="32"/>
          <w:szCs w:val="32"/>
        </w:rPr>
        <w:t>)</w:t>
      </w:r>
      <w:r w:rsidR="00622373" w:rsidRPr="00B92D13">
        <w:rPr>
          <w:rFonts w:ascii="仿宋_GB2312" w:eastAsia="仿宋_GB2312" w:hAnsi="宋体" w:cs="Times New Roman" w:hint="eastAsia"/>
          <w:sz w:val="32"/>
          <w:szCs w:val="32"/>
        </w:rPr>
        <w:t>依据新研究培养改革机制精神，导师对于其所指导学生是否继续资助具有一票否决权。</w:t>
      </w:r>
    </w:p>
    <w:p w:rsidR="00622373" w:rsidRPr="00B92D13" w:rsidRDefault="006A6D96" w:rsidP="000565B0">
      <w:pPr>
        <w:pStyle w:val="a7"/>
        <w:spacing w:line="360" w:lineRule="auto"/>
        <w:ind w:rightChars="-11" w:right="-23"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904110">
        <w:rPr>
          <w:rFonts w:ascii="仿宋_GB2312" w:eastAsia="仿宋_GB2312" w:hAnsi="宋体" w:cs="Times New Roman" w:hint="eastAsia"/>
          <w:sz w:val="32"/>
          <w:szCs w:val="32"/>
        </w:rPr>
        <w:t>7</w:t>
      </w:r>
      <w:r>
        <w:rPr>
          <w:rFonts w:ascii="仿宋_GB2312" w:eastAsia="仿宋_GB2312" w:hAnsi="宋体" w:cs="Times New Roman" w:hint="eastAsia"/>
          <w:sz w:val="32"/>
          <w:szCs w:val="32"/>
        </w:rPr>
        <w:t>)</w:t>
      </w:r>
      <w:r w:rsidR="00622373" w:rsidRPr="00B92D13">
        <w:rPr>
          <w:rFonts w:ascii="仿宋_GB2312" w:eastAsia="仿宋_GB2312" w:hAnsi="宋体" w:cs="Times New Roman" w:hint="eastAsia"/>
          <w:sz w:val="32"/>
          <w:szCs w:val="32"/>
        </w:rPr>
        <w:t>未能按期足额缴纳学费和住宿费的研究生，将按照学校有关规定处理。</w:t>
      </w:r>
    </w:p>
    <w:p w:rsidR="00622373" w:rsidRDefault="006A6D96" w:rsidP="000565B0">
      <w:pPr>
        <w:pStyle w:val="a7"/>
        <w:spacing w:line="360" w:lineRule="auto"/>
        <w:ind w:rightChars="-11" w:right="-23" w:firstLine="640"/>
        <w:rPr>
          <w:rFonts w:ascii="仿宋_GB2312" w:eastAsia="仿宋_GB2312" w:hAnsi="宋体" w:cs="Times New Roman"/>
          <w:sz w:val="32"/>
          <w:szCs w:val="32"/>
        </w:rPr>
      </w:pPr>
      <w:r>
        <w:rPr>
          <w:rFonts w:ascii="仿宋_GB2312" w:eastAsia="仿宋_GB2312" w:hAnsi="宋体" w:cs="Times New Roman" w:hint="eastAsia"/>
          <w:sz w:val="32"/>
          <w:szCs w:val="32"/>
        </w:rPr>
        <w:t>(</w:t>
      </w:r>
      <w:r w:rsidR="00904110">
        <w:rPr>
          <w:rFonts w:ascii="仿宋_GB2312" w:eastAsia="仿宋_GB2312" w:hAnsi="宋体" w:cs="Times New Roman" w:hint="eastAsia"/>
          <w:sz w:val="32"/>
          <w:szCs w:val="32"/>
        </w:rPr>
        <w:t>8</w:t>
      </w:r>
      <w:r>
        <w:rPr>
          <w:rFonts w:ascii="仿宋_GB2312" w:eastAsia="仿宋_GB2312" w:hAnsi="宋体" w:cs="Times New Roman" w:hint="eastAsia"/>
          <w:sz w:val="32"/>
          <w:szCs w:val="32"/>
        </w:rPr>
        <w:t>)</w:t>
      </w:r>
      <w:r w:rsidR="00622373" w:rsidRPr="00B92D13">
        <w:rPr>
          <w:rFonts w:ascii="仿宋_GB2312" w:eastAsia="仿宋_GB2312" w:hAnsi="宋体" w:cs="Times New Roman" w:hint="eastAsia"/>
          <w:sz w:val="32"/>
          <w:szCs w:val="32"/>
        </w:rPr>
        <w:t>研究生提交的材料应真实反应自身学习、科研、实践等情况，如在评审中发现事实与所提交材料不符或有造假行为，则取消该学生参评资格，并</w:t>
      </w:r>
      <w:r w:rsidR="000B185B" w:rsidRPr="00B92D13">
        <w:rPr>
          <w:rFonts w:ascii="仿宋_GB2312" w:eastAsia="仿宋_GB2312" w:hAnsi="宋体" w:cs="Times New Roman" w:hint="eastAsia"/>
          <w:sz w:val="32"/>
          <w:szCs w:val="32"/>
        </w:rPr>
        <w:t>严肃</w:t>
      </w:r>
      <w:r w:rsidR="00622373" w:rsidRPr="00B92D13">
        <w:rPr>
          <w:rFonts w:ascii="仿宋_GB2312" w:eastAsia="仿宋_GB2312" w:hAnsi="宋体" w:cs="Times New Roman" w:hint="eastAsia"/>
          <w:sz w:val="32"/>
          <w:szCs w:val="32"/>
        </w:rPr>
        <w:t>处理。</w:t>
      </w:r>
    </w:p>
    <w:p w:rsidR="00B92D13" w:rsidRPr="006A6D96" w:rsidRDefault="00B92D13" w:rsidP="000565B0">
      <w:pPr>
        <w:spacing w:line="480" w:lineRule="exact"/>
        <w:ind w:firstLineChars="200" w:firstLine="643"/>
        <w:rPr>
          <w:rFonts w:ascii="仿宋_GB2312" w:eastAsia="仿宋_GB2312" w:hAnsiTheme="minorEastAsia" w:cstheme="minorBidi"/>
          <w:b/>
          <w:sz w:val="32"/>
          <w:szCs w:val="32"/>
        </w:rPr>
      </w:pPr>
      <w:r w:rsidRPr="006A6D96">
        <w:rPr>
          <w:rFonts w:ascii="仿宋_GB2312" w:eastAsia="仿宋_GB2312" w:hAnsiTheme="minorEastAsia" w:cstheme="minorBidi" w:hint="eastAsia"/>
          <w:b/>
          <w:sz w:val="32"/>
          <w:szCs w:val="32"/>
        </w:rPr>
        <w:t>2.宣传动员</w:t>
      </w:r>
    </w:p>
    <w:p w:rsidR="00B92D13" w:rsidRPr="006A6D96" w:rsidRDefault="006A6D96" w:rsidP="000565B0">
      <w:pPr>
        <w:pStyle w:val="a7"/>
        <w:spacing w:line="360" w:lineRule="auto"/>
        <w:ind w:rightChars="-11" w:right="-23" w:firstLine="640"/>
        <w:rPr>
          <w:rFonts w:ascii="仿宋_GB2312" w:eastAsia="仿宋_GB2312" w:hAnsi="宋体" w:cs="Times New Roman"/>
          <w:sz w:val="32"/>
          <w:szCs w:val="32"/>
        </w:rPr>
      </w:pPr>
      <w:r>
        <w:rPr>
          <w:rFonts w:ascii="仿宋_GB2312" w:eastAsia="仿宋_GB2312" w:hAnsi="宋体" w:cs="Times New Roman" w:hint="eastAsia"/>
          <w:sz w:val="32"/>
          <w:szCs w:val="32"/>
        </w:rPr>
        <w:t>(1)</w:t>
      </w:r>
      <w:r w:rsidR="00B92D13" w:rsidRPr="006A6D96">
        <w:rPr>
          <w:rFonts w:ascii="仿宋_GB2312" w:eastAsia="仿宋_GB2312" w:hAnsi="宋体" w:cs="Times New Roman" w:hint="eastAsia"/>
          <w:sz w:val="32"/>
          <w:szCs w:val="32"/>
        </w:rPr>
        <w:t>通过班委会向全体研究生进行学业奖学金评定的宣传；</w:t>
      </w:r>
    </w:p>
    <w:p w:rsidR="00B92D13" w:rsidRPr="006A6D96" w:rsidRDefault="006A6D96" w:rsidP="000565B0">
      <w:pPr>
        <w:pStyle w:val="a7"/>
        <w:spacing w:line="360" w:lineRule="auto"/>
        <w:ind w:rightChars="-11" w:right="-23" w:firstLine="640"/>
        <w:rPr>
          <w:rFonts w:ascii="仿宋_GB2312" w:eastAsia="仿宋_GB2312" w:hAnsi="宋体" w:cs="Times New Roman"/>
          <w:sz w:val="32"/>
          <w:szCs w:val="32"/>
        </w:rPr>
      </w:pPr>
      <w:r>
        <w:rPr>
          <w:rFonts w:ascii="仿宋_GB2312" w:eastAsia="仿宋_GB2312" w:hAnsi="宋体" w:cs="Times New Roman" w:hint="eastAsia"/>
          <w:sz w:val="32"/>
          <w:szCs w:val="32"/>
        </w:rPr>
        <w:t>(2)</w:t>
      </w:r>
      <w:r w:rsidR="00B92D13" w:rsidRPr="006A6D96">
        <w:rPr>
          <w:rFonts w:ascii="仿宋_GB2312" w:eastAsia="仿宋_GB2312" w:hAnsi="宋体" w:cs="Times New Roman" w:hint="eastAsia"/>
          <w:sz w:val="32"/>
          <w:szCs w:val="32"/>
        </w:rPr>
        <w:t>各班成立民主评议小组，成员为：学生党支部书记、班委成员。民主评议小组负责对学院奖学金评定政策进行学习解读，向广大研究生同学进行宣传解释，并及时汇总反馈学生提出的问题。</w:t>
      </w:r>
    </w:p>
    <w:p w:rsidR="00B92D13" w:rsidRPr="006A6D96" w:rsidRDefault="00B92D13" w:rsidP="000565B0">
      <w:pPr>
        <w:spacing w:line="480" w:lineRule="exact"/>
        <w:ind w:firstLineChars="200" w:firstLine="643"/>
        <w:rPr>
          <w:rFonts w:ascii="仿宋_GB2312" w:eastAsia="仿宋_GB2312" w:hAnsiTheme="minorEastAsia" w:cstheme="minorBidi"/>
          <w:b/>
          <w:sz w:val="32"/>
          <w:szCs w:val="32"/>
        </w:rPr>
      </w:pPr>
      <w:r w:rsidRPr="006A6D96">
        <w:rPr>
          <w:rFonts w:ascii="仿宋_GB2312" w:eastAsia="仿宋_GB2312" w:hAnsiTheme="minorEastAsia" w:cstheme="minorBidi" w:hint="eastAsia"/>
          <w:b/>
          <w:sz w:val="32"/>
          <w:szCs w:val="32"/>
        </w:rPr>
        <w:t>3.</w:t>
      </w:r>
      <w:r w:rsidRPr="006A6D96">
        <w:rPr>
          <w:rFonts w:ascii="仿宋_GB2312" w:eastAsia="仿宋_GB2312" w:hAnsiTheme="minorEastAsia" w:cstheme="minorBidi" w:hint="eastAsia"/>
          <w:b/>
          <w:sz w:val="32"/>
          <w:szCs w:val="32"/>
        </w:rPr>
        <w:tab/>
        <w:t>研究生个人总结</w:t>
      </w:r>
    </w:p>
    <w:p w:rsidR="00B92D13" w:rsidRPr="000565B0" w:rsidRDefault="00B92D13"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lastRenderedPageBreak/>
        <w:t>全体参评研究生结合上一学年个人学习工作情况，从思想道德、学业成绩、科研项目成果、社会实践和团体活动方面进行全面总结，填写学年鉴定表</w:t>
      </w:r>
      <w:r w:rsidR="00AE66E3" w:rsidRPr="000565B0">
        <w:rPr>
          <w:rFonts w:ascii="仿宋_GB2312" w:eastAsia="仿宋_GB2312" w:hAnsi="宋体" w:cs="Times New Roman" w:hint="eastAsia"/>
          <w:sz w:val="32"/>
          <w:szCs w:val="32"/>
        </w:rPr>
        <w:t>和奖助金申请表</w:t>
      </w:r>
      <w:r w:rsidRPr="000565B0">
        <w:rPr>
          <w:rFonts w:ascii="仿宋_GB2312" w:eastAsia="仿宋_GB2312" w:hAnsi="宋体" w:cs="Times New Roman" w:hint="eastAsia"/>
          <w:sz w:val="32"/>
          <w:szCs w:val="32"/>
        </w:rPr>
        <w:t>。</w:t>
      </w:r>
    </w:p>
    <w:p w:rsidR="00B92D13" w:rsidRPr="000565B0" w:rsidRDefault="00B92D13"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研究生个人总结由民主评议小组统一进行核实审查，且作为民主评议小组对学生个人行测评的重要参考依据。</w:t>
      </w:r>
    </w:p>
    <w:p w:rsidR="009A4BFA" w:rsidRPr="006A6D96" w:rsidRDefault="009A4BFA" w:rsidP="000565B0">
      <w:pPr>
        <w:spacing w:line="480" w:lineRule="exact"/>
        <w:ind w:firstLineChars="200" w:firstLine="643"/>
        <w:rPr>
          <w:rFonts w:ascii="仿宋_GB2312" w:eastAsia="仿宋_GB2312" w:hAnsiTheme="minorEastAsia" w:cstheme="minorBidi"/>
          <w:b/>
          <w:sz w:val="32"/>
          <w:szCs w:val="32"/>
        </w:rPr>
      </w:pPr>
      <w:r w:rsidRPr="006A6D96">
        <w:rPr>
          <w:rFonts w:ascii="仿宋_GB2312" w:eastAsia="仿宋_GB2312" w:hAnsiTheme="minorEastAsia" w:cstheme="minorBidi" w:hint="eastAsia"/>
          <w:b/>
          <w:sz w:val="32"/>
          <w:szCs w:val="32"/>
        </w:rPr>
        <w:t>4、计算各模块分值</w:t>
      </w:r>
    </w:p>
    <w:p w:rsidR="004C07FD" w:rsidRPr="000565B0" w:rsidRDefault="009A4BFA"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各模块负责人按照学院评定细则，对相应模块分值进行测评，并给出分值，实际分值由各评定小组负责解释</w:t>
      </w:r>
      <w:r w:rsidR="004C07FD" w:rsidRPr="000565B0">
        <w:rPr>
          <w:rFonts w:ascii="仿宋_GB2312" w:eastAsia="仿宋_GB2312" w:hAnsi="宋体" w:cs="Times New Roman" w:hint="eastAsia"/>
          <w:sz w:val="32"/>
          <w:szCs w:val="32"/>
        </w:rPr>
        <w:t>。</w:t>
      </w:r>
    </w:p>
    <w:p w:rsidR="00622373" w:rsidRPr="006A6D96" w:rsidRDefault="009A4BFA" w:rsidP="000565B0">
      <w:pPr>
        <w:spacing w:line="560" w:lineRule="exact"/>
        <w:ind w:rightChars="-11" w:right="-23"/>
        <w:rPr>
          <w:rFonts w:ascii="仿宋_GB2312" w:eastAsia="仿宋_GB2312" w:hAnsiTheme="minorHAnsi" w:cstheme="minorBidi"/>
          <w:b/>
          <w:sz w:val="32"/>
          <w:szCs w:val="32"/>
        </w:rPr>
      </w:pPr>
      <w:r w:rsidRPr="006A6D96">
        <w:rPr>
          <w:rFonts w:ascii="仿宋_GB2312" w:eastAsia="仿宋_GB2312" w:hAnsiTheme="minorHAnsi" w:cstheme="minorBidi" w:hint="eastAsia"/>
          <w:b/>
          <w:sz w:val="32"/>
          <w:szCs w:val="32"/>
        </w:rPr>
        <w:t>五、</w:t>
      </w:r>
      <w:r w:rsidR="006A6D96">
        <w:rPr>
          <w:rFonts w:ascii="仿宋_GB2312" w:eastAsia="仿宋_GB2312" w:hAnsiTheme="minorHAnsi" w:cstheme="minorBidi" w:hint="eastAsia"/>
          <w:b/>
          <w:sz w:val="32"/>
          <w:szCs w:val="32"/>
        </w:rPr>
        <w:t>评定方法与指标体系</w:t>
      </w:r>
    </w:p>
    <w:p w:rsidR="00FB5D1E" w:rsidRPr="000565B0" w:rsidRDefault="007D5218" w:rsidP="006A6D96">
      <w:pPr>
        <w:spacing w:line="560" w:lineRule="exact"/>
        <w:ind w:rightChars="-11" w:right="-23"/>
        <w:jc w:val="center"/>
        <w:rPr>
          <w:rFonts w:ascii="仿宋_GB2312" w:eastAsia="仿宋_GB2312" w:hAnsi="宋体"/>
          <w:b/>
          <w:sz w:val="32"/>
          <w:szCs w:val="32"/>
        </w:rPr>
      </w:pPr>
      <w:r w:rsidRPr="000565B0">
        <w:rPr>
          <w:rFonts w:ascii="仿宋_GB2312" w:eastAsia="仿宋_GB2312" w:hAnsi="宋体" w:hint="eastAsia"/>
          <w:b/>
          <w:sz w:val="32"/>
          <w:szCs w:val="32"/>
        </w:rPr>
        <w:t xml:space="preserve">第一节 </w:t>
      </w:r>
      <w:r w:rsidR="006B2AD3" w:rsidRPr="000565B0">
        <w:rPr>
          <w:rFonts w:ascii="仿宋_GB2312" w:eastAsia="仿宋_GB2312" w:hAnsi="宋体" w:hint="eastAsia"/>
          <w:b/>
          <w:sz w:val="32"/>
          <w:szCs w:val="32"/>
        </w:rPr>
        <w:t>分组规则与</w:t>
      </w:r>
      <w:r w:rsidR="00FB5D1E" w:rsidRPr="000565B0">
        <w:rPr>
          <w:rFonts w:ascii="仿宋_GB2312" w:eastAsia="仿宋_GB2312" w:hAnsi="宋体" w:hint="eastAsia"/>
          <w:b/>
          <w:sz w:val="32"/>
          <w:szCs w:val="32"/>
        </w:rPr>
        <w:t>评定方法</w:t>
      </w:r>
    </w:p>
    <w:p w:rsidR="001D2DB5" w:rsidRPr="000C25B6" w:rsidRDefault="001D2DB5" w:rsidP="000565B0">
      <w:pPr>
        <w:pStyle w:val="a7"/>
        <w:spacing w:line="360" w:lineRule="auto"/>
        <w:ind w:rightChars="-11" w:right="-23" w:firstLine="640"/>
        <w:rPr>
          <w:rFonts w:ascii="仿宋_GB2312" w:eastAsia="仿宋_GB2312" w:hAnsi="宋体"/>
          <w:sz w:val="32"/>
          <w:szCs w:val="32"/>
        </w:rPr>
      </w:pPr>
      <w:r w:rsidRPr="000565B0">
        <w:rPr>
          <w:rFonts w:ascii="仿宋_GB2312" w:eastAsia="仿宋_GB2312" w:hAnsi="宋体" w:cs="Times New Roman" w:hint="eastAsia"/>
          <w:sz w:val="32"/>
          <w:szCs w:val="32"/>
        </w:rPr>
        <w:t>考虑到学科差异性，电子工程学院奖助金评比按照分组评比方式进行。</w:t>
      </w:r>
    </w:p>
    <w:p w:rsidR="00141EEA" w:rsidRPr="000565B0" w:rsidRDefault="00912EB4"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评定工作开始之前，</w:t>
      </w:r>
      <w:r w:rsidR="00EB5B74" w:rsidRPr="00CA35B3">
        <w:rPr>
          <w:rFonts w:ascii="仿宋_GB2312" w:eastAsia="仿宋_GB2312" w:hAnsi="宋体" w:cs="Times New Roman" w:hint="eastAsia"/>
          <w:sz w:val="32"/>
          <w:szCs w:val="32"/>
        </w:rPr>
        <w:t>根据</w:t>
      </w:r>
      <w:r w:rsidR="00622373" w:rsidRPr="00CA35B3">
        <w:rPr>
          <w:rFonts w:ascii="仿宋_GB2312" w:eastAsia="仿宋_GB2312" w:hAnsi="宋体" w:cs="Times New Roman" w:hint="eastAsia"/>
          <w:sz w:val="32"/>
          <w:szCs w:val="32"/>
        </w:rPr>
        <w:t>招生团队</w:t>
      </w:r>
      <w:r w:rsidR="00A63012" w:rsidRPr="00CA35B3">
        <w:rPr>
          <w:rFonts w:ascii="仿宋_GB2312" w:eastAsia="仿宋_GB2312" w:hAnsi="宋体" w:cs="Times New Roman" w:hint="eastAsia"/>
          <w:sz w:val="32"/>
          <w:szCs w:val="32"/>
        </w:rPr>
        <w:t>将各年级研究生</w:t>
      </w:r>
      <w:r w:rsidRPr="00CA35B3">
        <w:rPr>
          <w:rFonts w:ascii="仿宋_GB2312" w:eastAsia="仿宋_GB2312" w:hAnsi="宋体" w:cs="Times New Roman" w:hint="eastAsia"/>
          <w:sz w:val="32"/>
          <w:szCs w:val="32"/>
        </w:rPr>
        <w:t>划分</w:t>
      </w:r>
      <w:r w:rsidR="00A63012" w:rsidRPr="00CA35B3">
        <w:rPr>
          <w:rFonts w:ascii="仿宋_GB2312" w:eastAsia="仿宋_GB2312" w:hAnsi="宋体" w:cs="Times New Roman" w:hint="eastAsia"/>
          <w:sz w:val="32"/>
          <w:szCs w:val="32"/>
        </w:rPr>
        <w:t>到各评定小组</w:t>
      </w:r>
      <w:r w:rsidR="00EB5B74" w:rsidRPr="000565B0">
        <w:rPr>
          <w:rFonts w:ascii="仿宋_GB2312" w:eastAsia="仿宋_GB2312" w:hAnsi="宋体" w:cs="Times New Roman" w:hint="eastAsia"/>
          <w:sz w:val="32"/>
          <w:szCs w:val="32"/>
        </w:rPr>
        <w:t>。</w:t>
      </w:r>
      <w:r w:rsidR="003923F6" w:rsidRPr="003923F6">
        <w:rPr>
          <w:rFonts w:ascii="仿宋_GB2312" w:eastAsia="仿宋_GB2312" w:hAnsi="宋体" w:cs="Times New Roman" w:hint="eastAsia"/>
          <w:sz w:val="32"/>
          <w:szCs w:val="32"/>
        </w:rPr>
        <w:t>一等</w:t>
      </w:r>
      <w:r w:rsidR="00C72936" w:rsidRPr="00CA35B3">
        <w:rPr>
          <w:rFonts w:ascii="仿宋_GB2312" w:eastAsia="仿宋_GB2312" w:hAnsi="宋体" w:cs="Times New Roman" w:hint="eastAsia"/>
          <w:sz w:val="32"/>
          <w:szCs w:val="32"/>
        </w:rPr>
        <w:t>学业奖学金</w:t>
      </w:r>
      <w:r w:rsidR="003923F6" w:rsidRPr="003923F6">
        <w:rPr>
          <w:rFonts w:ascii="仿宋_GB2312" w:eastAsia="仿宋_GB2312" w:hAnsi="宋体" w:cs="Times New Roman" w:hint="eastAsia"/>
          <w:sz w:val="32"/>
          <w:szCs w:val="32"/>
        </w:rPr>
        <w:t>比例38%</w:t>
      </w:r>
      <w:r w:rsidR="00C72936">
        <w:rPr>
          <w:rFonts w:ascii="仿宋_GB2312" w:eastAsia="仿宋_GB2312" w:hAnsi="宋体" w:cs="Times New Roman" w:hint="eastAsia"/>
          <w:sz w:val="32"/>
          <w:szCs w:val="32"/>
        </w:rPr>
        <w:t>(</w:t>
      </w:r>
      <w:r w:rsidR="00C72936" w:rsidRPr="00CA35B3">
        <w:rPr>
          <w:rFonts w:ascii="仿宋_GB2312" w:eastAsia="仿宋_GB2312" w:hAnsi="宋体" w:cs="Times New Roman" w:hint="eastAsia"/>
          <w:sz w:val="32"/>
          <w:szCs w:val="32"/>
        </w:rPr>
        <w:t>6000元/人</w:t>
      </w:r>
      <w:r w:rsidR="00C72936">
        <w:rPr>
          <w:rFonts w:ascii="仿宋_GB2312" w:eastAsia="仿宋_GB2312" w:hAnsi="宋体" w:cs="Times New Roman" w:hint="eastAsia"/>
          <w:sz w:val="32"/>
          <w:szCs w:val="32"/>
        </w:rPr>
        <w:t>)</w:t>
      </w:r>
      <w:r w:rsidR="004C07FD" w:rsidRPr="00CA35B3">
        <w:rPr>
          <w:rFonts w:ascii="仿宋_GB2312" w:eastAsia="仿宋_GB2312" w:hAnsi="宋体" w:cs="Times New Roman" w:hint="eastAsia"/>
          <w:sz w:val="32"/>
          <w:szCs w:val="32"/>
        </w:rPr>
        <w:t>，</w:t>
      </w:r>
      <w:r w:rsidR="003923F6">
        <w:rPr>
          <w:rFonts w:ascii="仿宋_GB2312" w:eastAsia="仿宋_GB2312" w:hAnsi="宋体" w:cs="Times New Roman" w:hint="eastAsia"/>
          <w:sz w:val="32"/>
          <w:szCs w:val="32"/>
        </w:rPr>
        <w:t>二等</w:t>
      </w:r>
      <w:r w:rsidR="00C72936" w:rsidRPr="00CA35B3">
        <w:rPr>
          <w:rFonts w:ascii="仿宋_GB2312" w:eastAsia="仿宋_GB2312" w:hAnsi="宋体" w:cs="Times New Roman" w:hint="eastAsia"/>
          <w:sz w:val="32"/>
          <w:szCs w:val="32"/>
        </w:rPr>
        <w:t>学业奖学金</w:t>
      </w:r>
      <w:r w:rsidR="003923F6">
        <w:rPr>
          <w:rFonts w:ascii="仿宋_GB2312" w:eastAsia="仿宋_GB2312" w:hAnsi="宋体" w:cs="Times New Roman" w:hint="eastAsia"/>
          <w:sz w:val="32"/>
          <w:szCs w:val="32"/>
        </w:rPr>
        <w:t>比例30%</w:t>
      </w:r>
      <w:r w:rsidR="00C72936">
        <w:rPr>
          <w:rFonts w:ascii="仿宋_GB2312" w:eastAsia="仿宋_GB2312" w:hAnsi="宋体" w:cs="Times New Roman" w:hint="eastAsia"/>
          <w:sz w:val="32"/>
          <w:szCs w:val="32"/>
        </w:rPr>
        <w:t>(</w:t>
      </w:r>
      <w:r w:rsidR="00C72936" w:rsidRPr="00CA35B3">
        <w:rPr>
          <w:rFonts w:ascii="仿宋_GB2312" w:eastAsia="仿宋_GB2312" w:hAnsi="宋体" w:cs="Times New Roman" w:hint="eastAsia"/>
          <w:sz w:val="32"/>
          <w:szCs w:val="32"/>
        </w:rPr>
        <w:t>3000元/人</w:t>
      </w:r>
      <w:r w:rsidR="00C72936">
        <w:rPr>
          <w:rFonts w:ascii="仿宋_GB2312" w:eastAsia="仿宋_GB2312" w:hAnsi="宋体" w:cs="Times New Roman" w:hint="eastAsia"/>
          <w:sz w:val="32"/>
          <w:szCs w:val="32"/>
        </w:rPr>
        <w:t>)</w:t>
      </w:r>
      <w:r w:rsidRPr="000565B0">
        <w:rPr>
          <w:rFonts w:ascii="仿宋_GB2312" w:eastAsia="仿宋_GB2312" w:hAnsi="宋体" w:cs="Times New Roman" w:hint="eastAsia"/>
          <w:sz w:val="32"/>
          <w:szCs w:val="32"/>
        </w:rPr>
        <w:t>。</w:t>
      </w:r>
      <w:r w:rsidR="00EB5B74" w:rsidRPr="000565B0">
        <w:rPr>
          <w:rFonts w:ascii="仿宋_GB2312" w:eastAsia="仿宋_GB2312" w:hAnsi="宋体" w:cs="Times New Roman" w:hint="eastAsia"/>
          <w:sz w:val="32"/>
          <w:szCs w:val="32"/>
        </w:rPr>
        <w:t>分组名单将在奖助金评定</w:t>
      </w:r>
      <w:r w:rsidR="00141EEA" w:rsidRPr="000565B0">
        <w:rPr>
          <w:rFonts w:ascii="仿宋_GB2312" w:eastAsia="仿宋_GB2312" w:hAnsi="宋体" w:cs="Times New Roman" w:hint="eastAsia"/>
          <w:sz w:val="32"/>
          <w:szCs w:val="32"/>
        </w:rPr>
        <w:t>工作开始</w:t>
      </w:r>
      <w:r w:rsidR="00EB5B74" w:rsidRPr="000565B0">
        <w:rPr>
          <w:rFonts w:ascii="仿宋_GB2312" w:eastAsia="仿宋_GB2312" w:hAnsi="宋体" w:cs="Times New Roman" w:hint="eastAsia"/>
          <w:sz w:val="32"/>
          <w:szCs w:val="32"/>
        </w:rPr>
        <w:t>之前公示。</w:t>
      </w:r>
    </w:p>
    <w:p w:rsidR="00A63012" w:rsidRPr="000565B0" w:rsidRDefault="00141EEA"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研究生的综合素质测评由思想道德素质、专业理论知识、科研能力、社会实践活动</w:t>
      </w:r>
      <w:r w:rsidR="004C07FD" w:rsidRPr="000565B0">
        <w:rPr>
          <w:rFonts w:ascii="仿宋_GB2312" w:eastAsia="仿宋_GB2312" w:hAnsi="宋体" w:cs="Times New Roman" w:hint="eastAsia"/>
          <w:sz w:val="32"/>
          <w:szCs w:val="32"/>
        </w:rPr>
        <w:t>四个模块构成</w:t>
      </w:r>
      <w:r w:rsidRPr="000565B0">
        <w:rPr>
          <w:rFonts w:ascii="仿宋_GB2312" w:eastAsia="仿宋_GB2312" w:hAnsi="宋体" w:cs="Times New Roman" w:hint="eastAsia"/>
          <w:sz w:val="32"/>
          <w:szCs w:val="32"/>
        </w:rPr>
        <w:t>。学生应按要求按时提交综合素质测评的相关证明材料。</w:t>
      </w:r>
      <w:r w:rsidR="00A63012" w:rsidRPr="000565B0">
        <w:rPr>
          <w:rFonts w:ascii="仿宋_GB2312" w:eastAsia="仿宋_GB2312" w:hAnsi="宋体" w:cs="Times New Roman" w:hint="eastAsia"/>
          <w:sz w:val="32"/>
          <w:szCs w:val="32"/>
        </w:rPr>
        <w:t>依据综合测评结果，各奖助金评定小组对本组每一位研究生的四个模块根据相关文件规定进行加权排名，并确定综合测评成绩及一、二等</w:t>
      </w:r>
      <w:r w:rsidR="00C72936" w:rsidRPr="00CA35B3">
        <w:rPr>
          <w:rFonts w:ascii="仿宋_GB2312" w:eastAsia="仿宋_GB2312" w:hAnsi="宋体" w:cs="Times New Roman" w:hint="eastAsia"/>
          <w:sz w:val="32"/>
          <w:szCs w:val="32"/>
        </w:rPr>
        <w:t>学业奖学金</w:t>
      </w:r>
      <w:r w:rsidR="00A63012" w:rsidRPr="000565B0">
        <w:rPr>
          <w:rFonts w:ascii="仿宋_GB2312" w:eastAsia="仿宋_GB2312" w:hAnsi="宋体" w:cs="Times New Roman" w:hint="eastAsia"/>
          <w:sz w:val="32"/>
          <w:szCs w:val="32"/>
        </w:rPr>
        <w:t>等级。</w:t>
      </w:r>
    </w:p>
    <w:p w:rsidR="000E4370" w:rsidRPr="000565B0" w:rsidRDefault="007D5218" w:rsidP="006A6D96">
      <w:pPr>
        <w:spacing w:line="560" w:lineRule="exact"/>
        <w:ind w:rightChars="-11" w:right="-23"/>
        <w:jc w:val="center"/>
        <w:rPr>
          <w:rFonts w:ascii="仿宋_GB2312" w:eastAsia="仿宋_GB2312" w:hAnsi="宋体"/>
          <w:b/>
          <w:sz w:val="32"/>
          <w:szCs w:val="32"/>
        </w:rPr>
      </w:pPr>
      <w:r w:rsidRPr="000565B0">
        <w:rPr>
          <w:rFonts w:ascii="仿宋_GB2312" w:eastAsia="仿宋_GB2312" w:hAnsi="宋体" w:hint="eastAsia"/>
          <w:b/>
          <w:sz w:val="32"/>
          <w:szCs w:val="32"/>
        </w:rPr>
        <w:lastRenderedPageBreak/>
        <w:t>第二节 各模块</w:t>
      </w:r>
      <w:r w:rsidR="000E4370" w:rsidRPr="000565B0">
        <w:rPr>
          <w:rFonts w:ascii="仿宋_GB2312" w:eastAsia="仿宋_GB2312" w:hAnsi="宋体" w:hint="eastAsia"/>
          <w:b/>
          <w:sz w:val="32"/>
          <w:szCs w:val="32"/>
        </w:rPr>
        <w:t>评分细则</w:t>
      </w:r>
    </w:p>
    <w:p w:rsidR="000D0689" w:rsidRPr="007C207D" w:rsidRDefault="005950F2" w:rsidP="006A6D96">
      <w:pPr>
        <w:spacing w:line="560" w:lineRule="exact"/>
        <w:ind w:rightChars="-11" w:right="-23"/>
        <w:rPr>
          <w:rFonts w:ascii="仿宋_GB2312" w:eastAsia="仿宋_GB2312" w:hAnsi="宋体"/>
          <w:b/>
          <w:sz w:val="32"/>
          <w:szCs w:val="32"/>
        </w:rPr>
      </w:pPr>
      <w:r>
        <w:rPr>
          <w:rFonts w:ascii="仿宋_GB2312" w:eastAsia="仿宋_GB2312" w:hAnsi="宋体" w:hint="eastAsia"/>
          <w:b/>
          <w:sz w:val="32"/>
          <w:szCs w:val="32"/>
        </w:rPr>
        <w:t>一、</w:t>
      </w:r>
      <w:r w:rsidR="000D0689" w:rsidRPr="007C207D">
        <w:rPr>
          <w:rFonts w:ascii="仿宋_GB2312" w:eastAsia="仿宋_GB2312" w:hAnsi="宋体" w:hint="eastAsia"/>
          <w:b/>
          <w:sz w:val="32"/>
          <w:szCs w:val="32"/>
        </w:rPr>
        <w:t>思想道德素质（</w:t>
      </w:r>
      <w:r w:rsidR="00585047">
        <w:rPr>
          <w:rFonts w:ascii="仿宋_GB2312" w:eastAsia="仿宋_GB2312" w:hAnsi="宋体" w:hint="eastAsia"/>
          <w:b/>
          <w:sz w:val="32"/>
          <w:szCs w:val="32"/>
        </w:rPr>
        <w:t>M</w:t>
      </w:r>
      <w:r w:rsidR="00585047" w:rsidRPr="00585047">
        <w:rPr>
          <w:rFonts w:ascii="仿宋_GB2312" w:eastAsia="仿宋_GB2312" w:hAnsi="宋体" w:hint="eastAsia"/>
          <w:b/>
          <w:sz w:val="32"/>
          <w:szCs w:val="32"/>
          <w:vertAlign w:val="subscript"/>
        </w:rPr>
        <w:t>1</w:t>
      </w:r>
      <w:r w:rsidR="00585047">
        <w:rPr>
          <w:rFonts w:ascii="仿宋_GB2312" w:eastAsia="仿宋_GB2312" w:hAnsi="宋体" w:hint="eastAsia"/>
          <w:b/>
          <w:sz w:val="32"/>
          <w:szCs w:val="32"/>
        </w:rPr>
        <w:t xml:space="preserve"> </w:t>
      </w:r>
      <w:r w:rsidR="001D2DB5" w:rsidRPr="001D2DB5">
        <w:rPr>
          <w:rFonts w:ascii="仿宋_GB2312" w:eastAsia="仿宋_GB2312" w:hAnsi="宋体" w:hint="eastAsia"/>
          <w:b/>
          <w:sz w:val="32"/>
          <w:szCs w:val="32"/>
        </w:rPr>
        <w:t>不计入总分</w:t>
      </w:r>
      <w:r w:rsidR="000D0689" w:rsidRPr="007C207D">
        <w:rPr>
          <w:rFonts w:ascii="仿宋_GB2312" w:eastAsia="仿宋_GB2312" w:hAnsi="宋体" w:hint="eastAsia"/>
          <w:b/>
          <w:sz w:val="32"/>
          <w:szCs w:val="32"/>
        </w:rPr>
        <w:t>）</w:t>
      </w:r>
    </w:p>
    <w:p w:rsidR="000D0689" w:rsidRPr="000565B0" w:rsidRDefault="000D0689"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思想道德素质是指研究生在政治态度、思想意识、道德行为、法纪素养</w:t>
      </w:r>
      <w:r w:rsidR="004C07FD" w:rsidRPr="000565B0">
        <w:rPr>
          <w:rFonts w:ascii="仿宋_GB2312" w:eastAsia="仿宋_GB2312" w:hAnsi="宋体" w:cs="Times New Roman" w:hint="eastAsia"/>
          <w:sz w:val="32"/>
          <w:szCs w:val="32"/>
        </w:rPr>
        <w:t>、学术道德</w:t>
      </w:r>
      <w:r w:rsidRPr="000565B0">
        <w:rPr>
          <w:rFonts w:ascii="仿宋_GB2312" w:eastAsia="仿宋_GB2312" w:hAnsi="宋体" w:cs="Times New Roman" w:hint="eastAsia"/>
          <w:sz w:val="32"/>
          <w:szCs w:val="32"/>
        </w:rPr>
        <w:t>等方面具有的符合时代特色的基本品质，是研究生政治观、人生观、价值观、道德观的综合体现。</w:t>
      </w:r>
      <w:r w:rsidR="00EB5B74" w:rsidRPr="000565B0">
        <w:rPr>
          <w:rFonts w:ascii="仿宋_GB2312" w:eastAsia="仿宋_GB2312" w:hAnsi="宋体" w:cs="Times New Roman" w:hint="eastAsia"/>
          <w:sz w:val="32"/>
          <w:szCs w:val="32"/>
        </w:rPr>
        <w:t>该模块由各班组织对学生实施测评工作。</w:t>
      </w:r>
    </w:p>
    <w:p w:rsidR="000D0689" w:rsidRPr="007C207D" w:rsidRDefault="000D0689" w:rsidP="006A6D96">
      <w:pPr>
        <w:spacing w:line="560" w:lineRule="exact"/>
        <w:ind w:rightChars="-11" w:right="-23" w:firstLineChars="200" w:firstLine="640"/>
        <w:rPr>
          <w:rFonts w:ascii="仿宋_GB2312" w:eastAsia="仿宋_GB2312" w:hAnsi="宋体"/>
          <w:sz w:val="32"/>
          <w:szCs w:val="32"/>
        </w:rPr>
      </w:pPr>
      <w:r w:rsidRPr="007C207D">
        <w:rPr>
          <w:rFonts w:ascii="仿宋_GB2312" w:eastAsia="仿宋_GB2312" w:hAnsi="宋体" w:hint="eastAsia"/>
          <w:sz w:val="32"/>
          <w:szCs w:val="32"/>
        </w:rPr>
        <w:t>1</w:t>
      </w:r>
      <w:r w:rsidR="005D6757">
        <w:rPr>
          <w:rFonts w:ascii="仿宋_GB2312" w:eastAsia="仿宋_GB2312" w:hAnsi="宋体" w:hint="eastAsia"/>
          <w:sz w:val="32"/>
          <w:szCs w:val="32"/>
        </w:rPr>
        <w:t>、</w:t>
      </w:r>
      <w:r w:rsidRPr="007C207D">
        <w:rPr>
          <w:rFonts w:ascii="仿宋_GB2312" w:eastAsia="仿宋_GB2312" w:hAnsi="宋体" w:hint="eastAsia"/>
          <w:sz w:val="32"/>
          <w:szCs w:val="32"/>
        </w:rPr>
        <w:t>思想素质</w:t>
      </w:r>
    </w:p>
    <w:p w:rsidR="000D0689" w:rsidRPr="000565B0" w:rsidRDefault="000D0689"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认真学习</w:t>
      </w:r>
      <w:r w:rsidR="00EF63E1" w:rsidRPr="000565B0">
        <w:rPr>
          <w:rFonts w:ascii="仿宋_GB2312" w:eastAsia="仿宋_GB2312" w:hAnsi="宋体" w:cs="Times New Roman" w:hint="eastAsia"/>
          <w:sz w:val="32"/>
          <w:szCs w:val="32"/>
        </w:rPr>
        <w:t>有中国特色的社会主义理论和科学发展观，</w:t>
      </w:r>
      <w:r w:rsidRPr="000565B0">
        <w:rPr>
          <w:rFonts w:ascii="仿宋_GB2312" w:eastAsia="仿宋_GB2312" w:hAnsi="宋体" w:cs="Times New Roman" w:hint="eastAsia"/>
          <w:sz w:val="32"/>
          <w:szCs w:val="32"/>
        </w:rPr>
        <w:t>树立科学的世界观、人生观和价值观，积极支持和参与改革，有艰苦奋斗精神，愿意为社会主义现代化建设勤奋</w:t>
      </w:r>
      <w:r w:rsidR="00F33A82" w:rsidRPr="000565B0">
        <w:rPr>
          <w:rFonts w:ascii="仿宋_GB2312" w:eastAsia="仿宋_GB2312" w:hAnsi="宋体" w:cs="Times New Roman" w:hint="eastAsia"/>
          <w:sz w:val="32"/>
          <w:szCs w:val="32"/>
        </w:rPr>
        <w:t>学习和</w:t>
      </w:r>
      <w:r w:rsidRPr="000565B0">
        <w:rPr>
          <w:rFonts w:ascii="仿宋_GB2312" w:eastAsia="仿宋_GB2312" w:hAnsi="宋体" w:cs="Times New Roman" w:hint="eastAsia"/>
          <w:sz w:val="32"/>
          <w:szCs w:val="32"/>
        </w:rPr>
        <w:t>工作。</w:t>
      </w:r>
    </w:p>
    <w:p w:rsidR="000D0689" w:rsidRPr="007C207D" w:rsidRDefault="000D0689" w:rsidP="000565B0">
      <w:pPr>
        <w:spacing w:line="560" w:lineRule="exact"/>
        <w:ind w:rightChars="-11" w:right="-23" w:firstLineChars="200" w:firstLine="640"/>
        <w:rPr>
          <w:rFonts w:ascii="仿宋_GB2312" w:eastAsia="仿宋_GB2312" w:hAnsi="宋体"/>
          <w:sz w:val="32"/>
          <w:szCs w:val="32"/>
        </w:rPr>
      </w:pPr>
      <w:r w:rsidRPr="007C207D">
        <w:rPr>
          <w:rFonts w:ascii="仿宋_GB2312" w:eastAsia="仿宋_GB2312" w:hAnsi="宋体" w:hint="eastAsia"/>
          <w:sz w:val="32"/>
          <w:szCs w:val="32"/>
        </w:rPr>
        <w:t>2</w:t>
      </w:r>
      <w:r w:rsidR="005D6757">
        <w:rPr>
          <w:rFonts w:ascii="仿宋_GB2312" w:eastAsia="仿宋_GB2312" w:hAnsi="宋体" w:hint="eastAsia"/>
          <w:sz w:val="32"/>
          <w:szCs w:val="32"/>
        </w:rPr>
        <w:t>、</w:t>
      </w:r>
      <w:r w:rsidRPr="007C207D">
        <w:rPr>
          <w:rFonts w:ascii="仿宋_GB2312" w:eastAsia="仿宋_GB2312" w:hAnsi="宋体" w:hint="eastAsia"/>
          <w:sz w:val="32"/>
          <w:szCs w:val="32"/>
        </w:rPr>
        <w:t>道德素质</w:t>
      </w:r>
    </w:p>
    <w:p w:rsidR="000D0689" w:rsidRPr="000565B0" w:rsidRDefault="000D0689"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实事求是、严谨治学、</w:t>
      </w:r>
      <w:r w:rsidR="002013BC" w:rsidRPr="000565B0">
        <w:rPr>
          <w:rFonts w:ascii="仿宋_GB2312" w:eastAsia="仿宋_GB2312" w:hAnsi="宋体" w:cs="Times New Roman" w:hint="eastAsia"/>
          <w:sz w:val="32"/>
          <w:szCs w:val="32"/>
        </w:rPr>
        <w:t>热爱集体</w:t>
      </w:r>
      <w:r w:rsidR="007A2D8F" w:rsidRPr="000565B0">
        <w:rPr>
          <w:rFonts w:ascii="仿宋_GB2312" w:eastAsia="仿宋_GB2312" w:hAnsi="宋体" w:cs="Times New Roman" w:hint="eastAsia"/>
          <w:sz w:val="32"/>
          <w:szCs w:val="32"/>
        </w:rPr>
        <w:t>、</w:t>
      </w:r>
      <w:r w:rsidRPr="000565B0">
        <w:rPr>
          <w:rFonts w:ascii="仿宋_GB2312" w:eastAsia="仿宋_GB2312" w:hAnsi="宋体" w:cs="Times New Roman" w:hint="eastAsia"/>
          <w:sz w:val="32"/>
          <w:szCs w:val="32"/>
        </w:rPr>
        <w:t>养成诚实、正直、谦逊、合作的良好品德和文明、健康的生活方式。</w:t>
      </w:r>
    </w:p>
    <w:p w:rsidR="000D0689" w:rsidRPr="007C207D" w:rsidRDefault="000D0689" w:rsidP="000565B0">
      <w:pPr>
        <w:spacing w:line="560" w:lineRule="exact"/>
        <w:ind w:rightChars="-11" w:right="-23" w:firstLineChars="200" w:firstLine="640"/>
        <w:rPr>
          <w:rFonts w:ascii="仿宋_GB2312" w:eastAsia="仿宋_GB2312" w:hAnsi="宋体"/>
          <w:sz w:val="32"/>
          <w:szCs w:val="32"/>
        </w:rPr>
      </w:pPr>
      <w:r w:rsidRPr="007C207D">
        <w:rPr>
          <w:rFonts w:ascii="仿宋_GB2312" w:eastAsia="仿宋_GB2312" w:hAnsi="宋体" w:hint="eastAsia"/>
          <w:sz w:val="32"/>
          <w:szCs w:val="32"/>
        </w:rPr>
        <w:t>3</w:t>
      </w:r>
      <w:r w:rsidR="005D6757">
        <w:rPr>
          <w:rFonts w:ascii="仿宋_GB2312" w:eastAsia="仿宋_GB2312" w:hAnsi="宋体" w:hint="eastAsia"/>
          <w:sz w:val="32"/>
          <w:szCs w:val="32"/>
        </w:rPr>
        <w:t>、</w:t>
      </w:r>
      <w:r w:rsidRPr="007C207D">
        <w:rPr>
          <w:rFonts w:ascii="仿宋_GB2312" w:eastAsia="仿宋_GB2312" w:hAnsi="宋体" w:hint="eastAsia"/>
          <w:sz w:val="32"/>
          <w:szCs w:val="32"/>
        </w:rPr>
        <w:t>政治素质</w:t>
      </w:r>
    </w:p>
    <w:p w:rsidR="000D0689" w:rsidRPr="000565B0" w:rsidRDefault="000D0689"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具有正确的政治方向，</w:t>
      </w:r>
      <w:r w:rsidR="00005937" w:rsidRPr="000565B0">
        <w:rPr>
          <w:rFonts w:ascii="仿宋_GB2312" w:eastAsia="仿宋_GB2312" w:hAnsi="宋体" w:cs="Times New Roman" w:hint="eastAsia"/>
          <w:sz w:val="32"/>
          <w:szCs w:val="32"/>
        </w:rPr>
        <w:t>坚持党的基本路线，</w:t>
      </w:r>
      <w:r w:rsidRPr="000565B0">
        <w:rPr>
          <w:rFonts w:ascii="仿宋_GB2312" w:eastAsia="仿宋_GB2312" w:hAnsi="宋体" w:cs="Times New Roman" w:hint="eastAsia"/>
          <w:sz w:val="32"/>
          <w:szCs w:val="32"/>
        </w:rPr>
        <w:t>拥护</w:t>
      </w:r>
      <w:r w:rsidR="000C05CA" w:rsidRPr="000565B0">
        <w:rPr>
          <w:rFonts w:ascii="仿宋_GB2312" w:eastAsia="仿宋_GB2312" w:hAnsi="宋体" w:cs="Times New Roman" w:hint="eastAsia"/>
          <w:sz w:val="32"/>
          <w:szCs w:val="32"/>
        </w:rPr>
        <w:t>中国</w:t>
      </w:r>
      <w:r w:rsidRPr="000565B0">
        <w:rPr>
          <w:rFonts w:ascii="仿宋_GB2312" w:eastAsia="仿宋_GB2312" w:hAnsi="宋体" w:cs="Times New Roman" w:hint="eastAsia"/>
          <w:sz w:val="32"/>
          <w:szCs w:val="32"/>
        </w:rPr>
        <w:t>共产党的领导和社会主义制度，关心国家大事，热爱祖国，热爱人民，立志为社会主义现代化服务。</w:t>
      </w:r>
    </w:p>
    <w:p w:rsidR="000D0689" w:rsidRPr="007C207D" w:rsidRDefault="000D0689" w:rsidP="000565B0">
      <w:pPr>
        <w:spacing w:line="560" w:lineRule="exact"/>
        <w:ind w:rightChars="-11" w:right="-23" w:firstLineChars="200" w:firstLine="640"/>
        <w:rPr>
          <w:rFonts w:ascii="仿宋_GB2312" w:eastAsia="仿宋_GB2312" w:hAnsi="宋体"/>
          <w:sz w:val="32"/>
          <w:szCs w:val="32"/>
        </w:rPr>
      </w:pPr>
      <w:r w:rsidRPr="007C207D">
        <w:rPr>
          <w:rFonts w:ascii="仿宋_GB2312" w:eastAsia="仿宋_GB2312" w:hAnsi="宋体" w:hint="eastAsia"/>
          <w:sz w:val="32"/>
          <w:szCs w:val="32"/>
        </w:rPr>
        <w:t>4</w:t>
      </w:r>
      <w:r w:rsidR="005D6757">
        <w:rPr>
          <w:rFonts w:ascii="仿宋_GB2312" w:eastAsia="仿宋_GB2312" w:hAnsi="宋体" w:hint="eastAsia"/>
          <w:sz w:val="32"/>
          <w:szCs w:val="32"/>
        </w:rPr>
        <w:t>、</w:t>
      </w:r>
      <w:r w:rsidRPr="007C207D">
        <w:rPr>
          <w:rFonts w:ascii="仿宋_GB2312" w:eastAsia="仿宋_GB2312" w:hAnsi="宋体" w:hint="eastAsia"/>
          <w:sz w:val="32"/>
          <w:szCs w:val="32"/>
        </w:rPr>
        <w:t>法纪素养</w:t>
      </w:r>
    </w:p>
    <w:p w:rsidR="000D0689" w:rsidRPr="000565B0" w:rsidRDefault="000D0689"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遵守校纪校规，自觉学习法律知识，恪守法律。</w:t>
      </w:r>
    </w:p>
    <w:p w:rsidR="00E5034A" w:rsidRPr="000565B0" w:rsidRDefault="000D0689"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思想道德素质总成绩由班级民主评议小组根据思想素质、道德素质、政治素质和法纪素养</w:t>
      </w:r>
      <w:r w:rsidR="007A2D8F" w:rsidRPr="000565B0">
        <w:rPr>
          <w:rFonts w:ascii="仿宋_GB2312" w:eastAsia="仿宋_GB2312" w:hAnsi="宋体" w:cs="Times New Roman" w:hint="eastAsia"/>
          <w:sz w:val="32"/>
          <w:szCs w:val="32"/>
        </w:rPr>
        <w:t>等</w:t>
      </w:r>
      <w:r w:rsidR="00B05E31" w:rsidRPr="000565B0">
        <w:rPr>
          <w:rFonts w:ascii="仿宋_GB2312" w:eastAsia="仿宋_GB2312" w:hAnsi="宋体" w:cs="Times New Roman" w:hint="eastAsia"/>
          <w:sz w:val="32"/>
          <w:szCs w:val="32"/>
        </w:rPr>
        <w:t>四个方面</w:t>
      </w:r>
      <w:r w:rsidR="007A2D8F" w:rsidRPr="000565B0">
        <w:rPr>
          <w:rFonts w:ascii="仿宋_GB2312" w:eastAsia="仿宋_GB2312" w:hAnsi="宋体" w:cs="Times New Roman" w:hint="eastAsia"/>
          <w:sz w:val="32"/>
          <w:szCs w:val="32"/>
        </w:rPr>
        <w:t>的情况</w:t>
      </w:r>
      <w:r w:rsidRPr="000565B0">
        <w:rPr>
          <w:rFonts w:ascii="仿宋_GB2312" w:eastAsia="仿宋_GB2312" w:hAnsi="宋体" w:cs="Times New Roman" w:hint="eastAsia"/>
          <w:sz w:val="32"/>
          <w:szCs w:val="32"/>
        </w:rPr>
        <w:t>进行打分。</w:t>
      </w:r>
      <w:r w:rsidR="00E5034A" w:rsidRPr="000565B0">
        <w:rPr>
          <w:rFonts w:ascii="仿宋_GB2312" w:eastAsia="仿宋_GB2312" w:hAnsi="宋体" w:cs="Times New Roman" w:hint="eastAsia"/>
          <w:sz w:val="32"/>
          <w:szCs w:val="32"/>
        </w:rPr>
        <w:t>对于</w:t>
      </w:r>
      <w:r w:rsidR="002C2FA0" w:rsidRPr="000565B0">
        <w:rPr>
          <w:rFonts w:ascii="仿宋_GB2312" w:eastAsia="仿宋_GB2312" w:hAnsi="宋体" w:cs="Times New Roman" w:hint="eastAsia"/>
          <w:sz w:val="32"/>
          <w:szCs w:val="32"/>
        </w:rPr>
        <w:t>因</w:t>
      </w:r>
      <w:r w:rsidR="00E5034A" w:rsidRPr="000565B0">
        <w:rPr>
          <w:rFonts w:ascii="仿宋_GB2312" w:eastAsia="仿宋_GB2312" w:hAnsi="宋体" w:cs="Times New Roman" w:hint="eastAsia"/>
          <w:sz w:val="32"/>
          <w:szCs w:val="32"/>
        </w:rPr>
        <w:t>违法违纪受到处分者、有学术不端行为者、长期不参</w:t>
      </w:r>
      <w:r w:rsidR="00E5034A" w:rsidRPr="000565B0">
        <w:rPr>
          <w:rFonts w:ascii="仿宋_GB2312" w:eastAsia="仿宋_GB2312" w:hAnsi="宋体" w:cs="Times New Roman" w:hint="eastAsia"/>
          <w:sz w:val="32"/>
          <w:szCs w:val="32"/>
        </w:rPr>
        <w:lastRenderedPageBreak/>
        <w:t>加班级组织的各种活动者</w:t>
      </w:r>
      <w:r w:rsidR="002C2FA0" w:rsidRPr="000565B0">
        <w:rPr>
          <w:rFonts w:ascii="仿宋_GB2312" w:eastAsia="仿宋_GB2312" w:hAnsi="宋体" w:cs="Times New Roman" w:hint="eastAsia"/>
          <w:sz w:val="32"/>
          <w:szCs w:val="32"/>
        </w:rPr>
        <w:t>，M1</w:t>
      </w:r>
      <w:r w:rsidR="00E5034A" w:rsidRPr="000565B0">
        <w:rPr>
          <w:rFonts w:ascii="仿宋_GB2312" w:eastAsia="仿宋_GB2312" w:hAnsi="宋体" w:cs="Times New Roman" w:hint="eastAsia"/>
          <w:sz w:val="32"/>
          <w:szCs w:val="32"/>
        </w:rPr>
        <w:t>按不及格评价。</w:t>
      </w:r>
      <w:r w:rsidR="000E4370" w:rsidRPr="000565B0">
        <w:rPr>
          <w:rFonts w:ascii="仿宋_GB2312" w:eastAsia="仿宋_GB2312" w:hAnsi="宋体" w:cs="Times New Roman" w:hint="eastAsia"/>
          <w:sz w:val="32"/>
          <w:szCs w:val="32"/>
        </w:rPr>
        <w:t>M1模块得分不及格的研究生不</w:t>
      </w:r>
      <w:r w:rsidR="000819EB" w:rsidRPr="000565B0">
        <w:rPr>
          <w:rFonts w:ascii="仿宋_GB2312" w:eastAsia="仿宋_GB2312" w:hAnsi="宋体" w:cs="Times New Roman" w:hint="eastAsia"/>
          <w:sz w:val="32"/>
          <w:szCs w:val="32"/>
        </w:rPr>
        <w:t>得</w:t>
      </w:r>
      <w:r w:rsidR="000E4370" w:rsidRPr="000565B0">
        <w:rPr>
          <w:rFonts w:ascii="仿宋_GB2312" w:eastAsia="仿宋_GB2312" w:hAnsi="宋体" w:cs="Times New Roman" w:hint="eastAsia"/>
          <w:sz w:val="32"/>
          <w:szCs w:val="32"/>
        </w:rPr>
        <w:t>参与本次奖助金评定。</w:t>
      </w:r>
    </w:p>
    <w:p w:rsidR="000D0689" w:rsidRPr="00585047" w:rsidRDefault="005950F2" w:rsidP="006A6D96">
      <w:pPr>
        <w:spacing w:line="560" w:lineRule="exact"/>
        <w:ind w:rightChars="-11" w:right="-23"/>
        <w:rPr>
          <w:rFonts w:ascii="仿宋_GB2312" w:eastAsia="仿宋_GB2312" w:hAnsi="宋体"/>
          <w:b/>
          <w:sz w:val="32"/>
          <w:szCs w:val="32"/>
        </w:rPr>
      </w:pPr>
      <w:r>
        <w:rPr>
          <w:rFonts w:ascii="仿宋_GB2312" w:eastAsia="仿宋_GB2312" w:hAnsi="宋体" w:hint="eastAsia"/>
          <w:b/>
          <w:sz w:val="32"/>
          <w:szCs w:val="32"/>
        </w:rPr>
        <w:t>二、</w:t>
      </w:r>
      <w:r w:rsidR="000D0689" w:rsidRPr="007C207D">
        <w:rPr>
          <w:rFonts w:ascii="仿宋_GB2312" w:eastAsia="仿宋_GB2312" w:hAnsi="宋体" w:hint="eastAsia"/>
          <w:b/>
          <w:sz w:val="32"/>
          <w:szCs w:val="32"/>
        </w:rPr>
        <w:t>专业理论知识</w:t>
      </w:r>
      <w:r w:rsidR="00585047">
        <w:rPr>
          <w:rFonts w:ascii="仿宋_GB2312" w:eastAsia="仿宋_GB2312" w:hAnsi="宋体" w:hint="eastAsia"/>
          <w:b/>
          <w:sz w:val="32"/>
          <w:szCs w:val="32"/>
        </w:rPr>
        <w:t>（M</w:t>
      </w:r>
      <w:r w:rsidR="00585047" w:rsidRPr="000565B0">
        <w:rPr>
          <w:rFonts w:ascii="仿宋_GB2312" w:eastAsia="仿宋_GB2312" w:hAnsi="宋体" w:hint="eastAsia"/>
          <w:b/>
          <w:sz w:val="32"/>
          <w:szCs w:val="32"/>
        </w:rPr>
        <w:t>2</w:t>
      </w:r>
      <w:r w:rsidR="00585047">
        <w:rPr>
          <w:rFonts w:ascii="仿宋_GB2312" w:eastAsia="仿宋_GB2312" w:hAnsi="宋体" w:hint="eastAsia"/>
          <w:b/>
          <w:sz w:val="32"/>
          <w:szCs w:val="32"/>
        </w:rPr>
        <w:t>）</w:t>
      </w:r>
    </w:p>
    <w:p w:rsidR="000E4370" w:rsidRPr="000565B0" w:rsidRDefault="000E4370"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二年级</w:t>
      </w:r>
      <w:r w:rsidR="00C63B61" w:rsidRPr="000565B0">
        <w:rPr>
          <w:rFonts w:ascii="仿宋_GB2312" w:eastAsia="仿宋_GB2312" w:hAnsi="宋体" w:cs="Times New Roman" w:hint="eastAsia"/>
          <w:sz w:val="32"/>
          <w:szCs w:val="32"/>
        </w:rPr>
        <w:t>研究生的</w:t>
      </w:r>
      <w:r w:rsidR="000D0689" w:rsidRPr="000565B0">
        <w:rPr>
          <w:rFonts w:ascii="仿宋_GB2312" w:eastAsia="仿宋_GB2312" w:hAnsi="宋体" w:cs="Times New Roman" w:hint="eastAsia"/>
          <w:sz w:val="32"/>
          <w:szCs w:val="32"/>
        </w:rPr>
        <w:t>专业理论知识指研究生</w:t>
      </w:r>
      <w:r w:rsidR="00C63B61" w:rsidRPr="000565B0">
        <w:rPr>
          <w:rFonts w:ascii="仿宋_GB2312" w:eastAsia="仿宋_GB2312" w:hAnsi="宋体" w:cs="Times New Roman" w:hint="eastAsia"/>
          <w:sz w:val="32"/>
          <w:szCs w:val="32"/>
        </w:rPr>
        <w:t>第一</w:t>
      </w:r>
      <w:r w:rsidR="000D0689" w:rsidRPr="000565B0">
        <w:rPr>
          <w:rFonts w:ascii="仿宋_GB2312" w:eastAsia="仿宋_GB2312" w:hAnsi="宋体" w:cs="Times New Roman" w:hint="eastAsia"/>
          <w:sz w:val="32"/>
          <w:szCs w:val="32"/>
        </w:rPr>
        <w:t>学年学位课成绩加权平均值</w:t>
      </w:r>
      <w:r w:rsidR="007D5218" w:rsidRPr="000565B0">
        <w:rPr>
          <w:rFonts w:ascii="仿宋_GB2312" w:eastAsia="仿宋_GB2312" w:hAnsi="宋体" w:cs="Times New Roman" w:hint="eastAsia"/>
          <w:sz w:val="32"/>
          <w:szCs w:val="32"/>
        </w:rPr>
        <w:t>，</w:t>
      </w:r>
      <w:r w:rsidR="000D0689" w:rsidRPr="000565B0">
        <w:rPr>
          <w:rFonts w:ascii="仿宋_GB2312" w:eastAsia="仿宋_GB2312" w:hAnsi="宋体" w:cs="Times New Roman" w:hint="eastAsia"/>
          <w:sz w:val="32"/>
          <w:szCs w:val="32"/>
        </w:rPr>
        <w:t>以</w:t>
      </w:r>
      <w:r w:rsidR="001D2DB5" w:rsidRPr="000565B0">
        <w:rPr>
          <w:rFonts w:ascii="仿宋_GB2312" w:eastAsia="仿宋_GB2312" w:hAnsi="宋体" w:cs="Times New Roman" w:hint="eastAsia"/>
          <w:sz w:val="32"/>
          <w:szCs w:val="32"/>
        </w:rPr>
        <w:t>学籍系统</w:t>
      </w:r>
      <w:r w:rsidR="000D0689" w:rsidRPr="000565B0">
        <w:rPr>
          <w:rFonts w:ascii="仿宋_GB2312" w:eastAsia="仿宋_GB2312" w:hAnsi="宋体" w:cs="Times New Roman" w:hint="eastAsia"/>
          <w:sz w:val="32"/>
          <w:szCs w:val="32"/>
        </w:rPr>
        <w:t>提供的成绩为准</w:t>
      </w:r>
      <w:r w:rsidRPr="000565B0">
        <w:rPr>
          <w:rFonts w:ascii="仿宋_GB2312" w:eastAsia="仿宋_GB2312" w:hAnsi="宋体" w:cs="Times New Roman" w:hint="eastAsia"/>
          <w:sz w:val="32"/>
          <w:szCs w:val="32"/>
        </w:rPr>
        <w:t>。</w:t>
      </w:r>
      <w:r w:rsidR="0090082C" w:rsidRPr="000565B0">
        <w:rPr>
          <w:rFonts w:ascii="仿宋_GB2312" w:eastAsia="仿宋_GB2312" w:hAnsi="宋体" w:cs="Times New Roman" w:hint="eastAsia"/>
          <w:sz w:val="32"/>
          <w:szCs w:val="32"/>
        </w:rPr>
        <w:t>重修课程的成绩以第一次考试成绩为准</w:t>
      </w:r>
      <w:r w:rsidR="000D0689" w:rsidRPr="000565B0">
        <w:rPr>
          <w:rFonts w:ascii="仿宋_GB2312" w:eastAsia="仿宋_GB2312" w:hAnsi="宋体" w:cs="Times New Roman" w:hint="eastAsia"/>
          <w:sz w:val="32"/>
          <w:szCs w:val="32"/>
        </w:rPr>
        <w:t>。</w:t>
      </w:r>
      <w:r w:rsidR="007D5218" w:rsidRPr="000565B0">
        <w:rPr>
          <w:rFonts w:ascii="仿宋_GB2312" w:eastAsia="仿宋_GB2312" w:hAnsi="宋体" w:cs="Times New Roman" w:hint="eastAsia"/>
          <w:sz w:val="32"/>
          <w:szCs w:val="32"/>
        </w:rPr>
        <w:t>本年度所修课程中有不及格课程的研究生，M2</w:t>
      </w:r>
      <w:r w:rsidR="00952E61" w:rsidRPr="000565B0">
        <w:rPr>
          <w:rFonts w:ascii="仿宋_GB2312" w:eastAsia="仿宋_GB2312" w:hAnsi="宋体" w:cs="Times New Roman" w:hint="eastAsia"/>
          <w:sz w:val="32"/>
          <w:szCs w:val="32"/>
        </w:rPr>
        <w:t>分值照常计算，但不</w:t>
      </w:r>
      <w:r w:rsidR="00622373" w:rsidRPr="000565B0">
        <w:rPr>
          <w:rFonts w:ascii="仿宋_GB2312" w:eastAsia="仿宋_GB2312" w:hAnsi="宋体" w:cs="Times New Roman" w:hint="eastAsia"/>
          <w:sz w:val="32"/>
          <w:szCs w:val="32"/>
        </w:rPr>
        <w:t>得</w:t>
      </w:r>
      <w:r w:rsidR="00952E61" w:rsidRPr="000565B0">
        <w:rPr>
          <w:rFonts w:ascii="仿宋_GB2312" w:eastAsia="仿宋_GB2312" w:hAnsi="宋体" w:cs="Times New Roman" w:hint="eastAsia"/>
          <w:sz w:val="32"/>
          <w:szCs w:val="32"/>
        </w:rPr>
        <w:t>参与本年度奖</w:t>
      </w:r>
      <w:r w:rsidR="00622373" w:rsidRPr="000565B0">
        <w:rPr>
          <w:rFonts w:ascii="仿宋_GB2312" w:eastAsia="仿宋_GB2312" w:hAnsi="宋体" w:cs="Times New Roman" w:hint="eastAsia"/>
          <w:sz w:val="32"/>
          <w:szCs w:val="32"/>
        </w:rPr>
        <w:t>学</w:t>
      </w:r>
      <w:r w:rsidR="00952E61" w:rsidRPr="000565B0">
        <w:rPr>
          <w:rFonts w:ascii="仿宋_GB2312" w:eastAsia="仿宋_GB2312" w:hAnsi="宋体" w:cs="Times New Roman" w:hint="eastAsia"/>
          <w:sz w:val="32"/>
          <w:szCs w:val="32"/>
        </w:rPr>
        <w:t>金评定</w:t>
      </w:r>
      <w:r w:rsidR="006B2AD3" w:rsidRPr="000565B0">
        <w:rPr>
          <w:rFonts w:ascii="仿宋_GB2312" w:eastAsia="仿宋_GB2312" w:hAnsi="宋体" w:cs="Times New Roman" w:hint="eastAsia"/>
          <w:sz w:val="32"/>
          <w:szCs w:val="32"/>
        </w:rPr>
        <w:t>。</w:t>
      </w:r>
    </w:p>
    <w:p w:rsidR="006B2AD3" w:rsidRPr="000565B0" w:rsidRDefault="00BD6685"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研究生</w:t>
      </w:r>
      <w:r w:rsidR="000E4370" w:rsidRPr="000565B0">
        <w:rPr>
          <w:rFonts w:ascii="仿宋_GB2312" w:eastAsia="仿宋_GB2312" w:hAnsi="宋体" w:cs="Times New Roman" w:hint="eastAsia"/>
          <w:sz w:val="32"/>
          <w:szCs w:val="32"/>
        </w:rPr>
        <w:t>在第一学年</w:t>
      </w:r>
      <w:r w:rsidRPr="000565B0">
        <w:rPr>
          <w:rFonts w:ascii="仿宋_GB2312" w:eastAsia="仿宋_GB2312" w:hAnsi="宋体" w:cs="Times New Roman" w:hint="eastAsia"/>
          <w:sz w:val="32"/>
          <w:szCs w:val="32"/>
        </w:rPr>
        <w:t>因公派赴</w:t>
      </w:r>
      <w:r w:rsidR="006B2AD3" w:rsidRPr="000565B0">
        <w:rPr>
          <w:rFonts w:ascii="仿宋_GB2312" w:eastAsia="仿宋_GB2312" w:hAnsi="宋体" w:cs="Times New Roman" w:hint="eastAsia"/>
          <w:sz w:val="32"/>
          <w:szCs w:val="32"/>
        </w:rPr>
        <w:t>外地从事研究，影响课程修读学分的同学，可用研究成果替代课程成绩</w:t>
      </w:r>
      <w:r w:rsidR="00EA15F0" w:rsidRPr="000565B0">
        <w:rPr>
          <w:rFonts w:ascii="仿宋_GB2312" w:eastAsia="仿宋_GB2312" w:hAnsi="宋体" w:cs="Times New Roman" w:hint="eastAsia"/>
          <w:sz w:val="32"/>
          <w:szCs w:val="32"/>
        </w:rPr>
        <w:t>：</w:t>
      </w:r>
    </w:p>
    <w:p w:rsidR="00E22326" w:rsidRPr="00E22326" w:rsidRDefault="00E22326" w:rsidP="00E22326">
      <w:pPr>
        <w:spacing w:line="360" w:lineRule="auto"/>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1</w:t>
      </w:r>
      <w:r w:rsidRPr="000565B0">
        <w:rPr>
          <w:rFonts w:ascii="仿宋_GB2312" w:eastAsia="仿宋_GB2312" w:hAnsi="宋体" w:hint="eastAsia"/>
          <w:sz w:val="32"/>
          <w:szCs w:val="32"/>
        </w:rPr>
        <w:t>、</w:t>
      </w:r>
      <w:r w:rsidR="006B2AD3" w:rsidRPr="00E22326">
        <w:rPr>
          <w:rFonts w:ascii="仿宋_GB2312" w:eastAsia="仿宋_GB2312" w:hAnsi="宋体" w:hint="eastAsia"/>
          <w:sz w:val="32"/>
          <w:szCs w:val="32"/>
        </w:rPr>
        <w:t>以第一或第二作者身份发表</w:t>
      </w:r>
      <w:r w:rsidR="004A1C1D" w:rsidRPr="00E22326">
        <w:rPr>
          <w:rFonts w:ascii="仿宋_GB2312" w:eastAsia="仿宋_GB2312" w:hAnsi="宋体" w:hint="eastAsia"/>
          <w:sz w:val="32"/>
          <w:szCs w:val="32"/>
        </w:rPr>
        <w:t>一篇</w:t>
      </w:r>
      <w:r w:rsidRPr="00E22326">
        <w:rPr>
          <w:rFonts w:ascii="仿宋_GB2312" w:eastAsia="仿宋_GB2312" w:hAnsi="宋体" w:hint="eastAsia"/>
          <w:sz w:val="32"/>
          <w:szCs w:val="32"/>
        </w:rPr>
        <w:t>SCI索引外文论文，分别相当于5学分或3学分学位课程的85分。以第一或第二作者身份发表一篇EI索引外文论文，分别相当于3学分或2学分学位课程的85分。</w:t>
      </w:r>
    </w:p>
    <w:p w:rsidR="006B2AD3" w:rsidRPr="000565B0" w:rsidRDefault="006B2AD3"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2、以第一或第二申请人身份申请</w:t>
      </w:r>
      <w:r w:rsidR="004A1C1D" w:rsidRPr="000565B0">
        <w:rPr>
          <w:rFonts w:ascii="仿宋_GB2312" w:eastAsia="仿宋_GB2312" w:hAnsi="宋体" w:cs="Times New Roman" w:hint="eastAsia"/>
          <w:sz w:val="32"/>
          <w:szCs w:val="32"/>
        </w:rPr>
        <w:t>一项发明专利</w:t>
      </w:r>
      <w:r w:rsidRPr="000565B0">
        <w:rPr>
          <w:rFonts w:ascii="仿宋_GB2312" w:eastAsia="仿宋_GB2312" w:hAnsi="宋体" w:cs="Times New Roman" w:hint="eastAsia"/>
          <w:sz w:val="32"/>
          <w:szCs w:val="32"/>
        </w:rPr>
        <w:t>并受理的，分别相当于3学分或2学分学位课程的85分。</w:t>
      </w:r>
    </w:p>
    <w:p w:rsidR="006B2AD3" w:rsidRPr="000565B0" w:rsidRDefault="006B2AD3"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3、以第一、第二或第三完成人的身份获得</w:t>
      </w:r>
      <w:r w:rsidR="004A1C1D" w:rsidRPr="000565B0">
        <w:rPr>
          <w:rFonts w:ascii="仿宋_GB2312" w:eastAsia="仿宋_GB2312" w:hAnsi="宋体" w:cs="Times New Roman" w:hint="eastAsia"/>
          <w:sz w:val="32"/>
          <w:szCs w:val="32"/>
        </w:rPr>
        <w:t>一项省部级奖励，相当于3学分</w:t>
      </w:r>
      <w:r w:rsidR="000E4370" w:rsidRPr="000565B0">
        <w:rPr>
          <w:rFonts w:ascii="仿宋_GB2312" w:eastAsia="仿宋_GB2312" w:hAnsi="宋体" w:cs="Times New Roman" w:hint="eastAsia"/>
          <w:sz w:val="32"/>
          <w:szCs w:val="32"/>
        </w:rPr>
        <w:t>学位</w:t>
      </w:r>
      <w:r w:rsidR="004A1C1D" w:rsidRPr="000565B0">
        <w:rPr>
          <w:rFonts w:ascii="仿宋_GB2312" w:eastAsia="仿宋_GB2312" w:hAnsi="宋体" w:cs="Times New Roman" w:hint="eastAsia"/>
          <w:sz w:val="32"/>
          <w:szCs w:val="32"/>
        </w:rPr>
        <w:t>课程的85</w:t>
      </w:r>
      <w:r w:rsidRPr="000565B0">
        <w:rPr>
          <w:rFonts w:ascii="仿宋_GB2312" w:eastAsia="仿宋_GB2312" w:hAnsi="宋体" w:cs="Times New Roman" w:hint="eastAsia"/>
          <w:sz w:val="32"/>
          <w:szCs w:val="32"/>
        </w:rPr>
        <w:t>分。</w:t>
      </w:r>
    </w:p>
    <w:p w:rsidR="000E4370" w:rsidRPr="000565B0" w:rsidRDefault="006B2AD3" w:rsidP="000565B0">
      <w:pPr>
        <w:pStyle w:val="a7"/>
        <w:spacing w:line="360" w:lineRule="auto"/>
        <w:ind w:rightChars="-11" w:right="-23" w:firstLine="640"/>
        <w:rPr>
          <w:rFonts w:ascii="仿宋_GB2312" w:eastAsia="仿宋_GB2312" w:hAnsi="宋体" w:cs="Times New Roman"/>
          <w:sz w:val="32"/>
          <w:szCs w:val="32"/>
        </w:rPr>
      </w:pPr>
      <w:r w:rsidRPr="000565B0">
        <w:rPr>
          <w:rFonts w:ascii="仿宋_GB2312" w:eastAsia="仿宋_GB2312" w:hAnsi="宋体" w:cs="Times New Roman" w:hint="eastAsia"/>
          <w:sz w:val="32"/>
          <w:szCs w:val="32"/>
        </w:rPr>
        <w:t>4、</w:t>
      </w:r>
      <w:r w:rsidR="007D5218" w:rsidRPr="000565B0">
        <w:rPr>
          <w:rFonts w:ascii="仿宋_GB2312" w:eastAsia="仿宋_GB2312" w:hAnsi="宋体" w:cs="Times New Roman" w:hint="eastAsia"/>
          <w:sz w:val="32"/>
          <w:szCs w:val="32"/>
        </w:rPr>
        <w:t>当用</w:t>
      </w:r>
      <w:r w:rsidRPr="000565B0">
        <w:rPr>
          <w:rFonts w:ascii="仿宋_GB2312" w:eastAsia="仿宋_GB2312" w:hAnsi="宋体" w:cs="Times New Roman" w:hint="eastAsia"/>
          <w:sz w:val="32"/>
          <w:szCs w:val="32"/>
        </w:rPr>
        <w:t>以上</w:t>
      </w:r>
      <w:r w:rsidR="007D5218" w:rsidRPr="000565B0">
        <w:rPr>
          <w:rFonts w:ascii="仿宋_GB2312" w:eastAsia="仿宋_GB2312" w:hAnsi="宋体" w:cs="Times New Roman" w:hint="eastAsia"/>
          <w:sz w:val="32"/>
          <w:szCs w:val="32"/>
        </w:rPr>
        <w:t>研究</w:t>
      </w:r>
      <w:r w:rsidR="004A1C1D" w:rsidRPr="000565B0">
        <w:rPr>
          <w:rFonts w:ascii="仿宋_GB2312" w:eastAsia="仿宋_GB2312" w:hAnsi="宋体" w:cs="Times New Roman" w:hint="eastAsia"/>
          <w:sz w:val="32"/>
          <w:szCs w:val="32"/>
        </w:rPr>
        <w:t>成果</w:t>
      </w:r>
      <w:r w:rsidRPr="000565B0">
        <w:rPr>
          <w:rFonts w:ascii="仿宋_GB2312" w:eastAsia="仿宋_GB2312" w:hAnsi="宋体" w:cs="Times New Roman" w:hint="eastAsia"/>
          <w:sz w:val="32"/>
          <w:szCs w:val="32"/>
        </w:rPr>
        <w:t>冲抵应</w:t>
      </w:r>
      <w:proofErr w:type="gramStart"/>
      <w:r w:rsidRPr="000565B0">
        <w:rPr>
          <w:rFonts w:ascii="仿宋_GB2312" w:eastAsia="仿宋_GB2312" w:hAnsi="宋体" w:cs="Times New Roman" w:hint="eastAsia"/>
          <w:sz w:val="32"/>
          <w:szCs w:val="32"/>
        </w:rPr>
        <w:t>修学位</w:t>
      </w:r>
      <w:proofErr w:type="gramEnd"/>
      <w:r w:rsidRPr="000565B0">
        <w:rPr>
          <w:rFonts w:ascii="仿宋_GB2312" w:eastAsia="仿宋_GB2312" w:hAnsi="宋体" w:cs="Times New Roman" w:hint="eastAsia"/>
          <w:sz w:val="32"/>
          <w:szCs w:val="32"/>
        </w:rPr>
        <w:t>课程学分之后，在</w:t>
      </w:r>
      <w:r w:rsidR="005950F2" w:rsidRPr="000565B0">
        <w:rPr>
          <w:rFonts w:ascii="仿宋_GB2312" w:eastAsia="仿宋_GB2312" w:hAnsi="宋体" w:cs="Times New Roman" w:hint="eastAsia"/>
          <w:sz w:val="32"/>
          <w:szCs w:val="32"/>
        </w:rPr>
        <w:t>计算M3</w:t>
      </w:r>
      <w:r w:rsidRPr="000565B0">
        <w:rPr>
          <w:rFonts w:ascii="仿宋_GB2312" w:eastAsia="仿宋_GB2312" w:hAnsi="宋体" w:cs="Times New Roman" w:hint="eastAsia"/>
          <w:sz w:val="32"/>
          <w:szCs w:val="32"/>
        </w:rPr>
        <w:t>时不可重复计算</w:t>
      </w:r>
      <w:r w:rsidR="004A1C1D" w:rsidRPr="000565B0">
        <w:rPr>
          <w:rFonts w:ascii="仿宋_GB2312" w:eastAsia="仿宋_GB2312" w:hAnsi="宋体" w:cs="Times New Roman" w:hint="eastAsia"/>
          <w:sz w:val="32"/>
          <w:szCs w:val="32"/>
        </w:rPr>
        <w:t>。</w:t>
      </w:r>
    </w:p>
    <w:p w:rsidR="000D0689" w:rsidRPr="007C207D" w:rsidRDefault="005950F2" w:rsidP="006A6D96">
      <w:pPr>
        <w:spacing w:line="560" w:lineRule="exact"/>
        <w:ind w:rightChars="-11" w:right="-23"/>
        <w:rPr>
          <w:rFonts w:ascii="仿宋_GB2312" w:eastAsia="仿宋_GB2312" w:hAnsi="宋体"/>
          <w:b/>
          <w:sz w:val="32"/>
          <w:szCs w:val="32"/>
        </w:rPr>
      </w:pPr>
      <w:r>
        <w:rPr>
          <w:rFonts w:ascii="仿宋_GB2312" w:eastAsia="仿宋_GB2312" w:hAnsi="宋体" w:hint="eastAsia"/>
          <w:b/>
          <w:sz w:val="32"/>
          <w:szCs w:val="32"/>
        </w:rPr>
        <w:t>三、</w:t>
      </w:r>
      <w:r w:rsidR="000D0689" w:rsidRPr="007C207D">
        <w:rPr>
          <w:rFonts w:ascii="仿宋_GB2312" w:eastAsia="仿宋_GB2312" w:hAnsi="宋体" w:hint="eastAsia"/>
          <w:b/>
          <w:sz w:val="32"/>
          <w:szCs w:val="32"/>
        </w:rPr>
        <w:t>科研能力（M</w:t>
      </w:r>
      <w:r w:rsidR="000D0689" w:rsidRPr="000565B0">
        <w:rPr>
          <w:rFonts w:ascii="仿宋_GB2312" w:eastAsia="仿宋_GB2312" w:hAnsi="宋体" w:hint="eastAsia"/>
          <w:b/>
          <w:sz w:val="32"/>
          <w:szCs w:val="32"/>
        </w:rPr>
        <w:t>3</w:t>
      </w:r>
      <w:r w:rsidR="000D0689" w:rsidRPr="007C207D">
        <w:rPr>
          <w:rFonts w:ascii="仿宋_GB2312" w:eastAsia="仿宋_GB2312" w:hAnsi="宋体" w:hint="eastAsia"/>
          <w:b/>
          <w:sz w:val="32"/>
          <w:szCs w:val="32"/>
        </w:rPr>
        <w:t>）</w:t>
      </w:r>
    </w:p>
    <w:p w:rsidR="000321AA" w:rsidRPr="000565B0" w:rsidRDefault="000321AA" w:rsidP="006A6D96">
      <w:pPr>
        <w:spacing w:line="560" w:lineRule="exact"/>
        <w:ind w:rightChars="-11" w:right="-23" w:firstLine="555"/>
        <w:rPr>
          <w:rFonts w:ascii="仿宋_GB2312" w:eastAsia="仿宋_GB2312" w:hAnsi="宋体"/>
          <w:sz w:val="32"/>
          <w:szCs w:val="32"/>
        </w:rPr>
      </w:pPr>
      <w:r w:rsidRPr="000565B0">
        <w:rPr>
          <w:rFonts w:ascii="仿宋_GB2312" w:eastAsia="仿宋_GB2312" w:hAnsi="宋体" w:hint="eastAsia"/>
          <w:sz w:val="32"/>
          <w:szCs w:val="32"/>
        </w:rPr>
        <w:t>科研能力模块由科研态度与表现、</w:t>
      </w:r>
      <w:r w:rsidR="00BA2FF8" w:rsidRPr="000565B0">
        <w:rPr>
          <w:rFonts w:ascii="仿宋_GB2312" w:eastAsia="仿宋_GB2312" w:hAnsi="宋体" w:hint="eastAsia"/>
          <w:sz w:val="32"/>
          <w:szCs w:val="32"/>
        </w:rPr>
        <w:t>科研</w:t>
      </w:r>
      <w:r w:rsidRPr="000565B0">
        <w:rPr>
          <w:rFonts w:ascii="仿宋_GB2312" w:eastAsia="仿宋_GB2312" w:hAnsi="宋体" w:hint="eastAsia"/>
          <w:sz w:val="32"/>
          <w:szCs w:val="32"/>
        </w:rPr>
        <w:t>成果评价</w:t>
      </w:r>
      <w:r w:rsidR="000819EB" w:rsidRPr="000565B0">
        <w:rPr>
          <w:rFonts w:ascii="仿宋_GB2312" w:eastAsia="仿宋_GB2312" w:hAnsi="宋体" w:hint="eastAsia"/>
          <w:sz w:val="32"/>
          <w:szCs w:val="32"/>
        </w:rPr>
        <w:t>三</w:t>
      </w:r>
      <w:r w:rsidRPr="000565B0">
        <w:rPr>
          <w:rFonts w:ascii="仿宋_GB2312" w:eastAsia="仿宋_GB2312" w:hAnsi="宋体" w:hint="eastAsia"/>
          <w:sz w:val="32"/>
          <w:szCs w:val="32"/>
        </w:rPr>
        <w:t>部分</w:t>
      </w:r>
      <w:r w:rsidRPr="000565B0">
        <w:rPr>
          <w:rFonts w:ascii="仿宋_GB2312" w:eastAsia="仿宋_GB2312" w:hAnsi="宋体" w:hint="eastAsia"/>
          <w:sz w:val="32"/>
          <w:szCs w:val="32"/>
        </w:rPr>
        <w:lastRenderedPageBreak/>
        <w:t>构成。</w:t>
      </w:r>
    </w:p>
    <w:p w:rsidR="005950F2" w:rsidRPr="000565B0" w:rsidRDefault="005D6757" w:rsidP="006A6D96">
      <w:pPr>
        <w:spacing w:line="560" w:lineRule="exact"/>
        <w:ind w:rightChars="-11" w:right="-23" w:firstLine="555"/>
        <w:rPr>
          <w:rFonts w:ascii="仿宋_GB2312" w:eastAsia="仿宋_GB2312" w:hAnsi="宋体"/>
          <w:b/>
          <w:sz w:val="32"/>
          <w:szCs w:val="32"/>
        </w:rPr>
      </w:pPr>
      <w:r w:rsidRPr="000565B0">
        <w:rPr>
          <w:rFonts w:ascii="仿宋_GB2312" w:eastAsia="仿宋_GB2312" w:hAnsi="宋体" w:hint="eastAsia"/>
          <w:b/>
          <w:sz w:val="32"/>
          <w:szCs w:val="32"/>
        </w:rPr>
        <w:t>1、</w:t>
      </w:r>
      <w:r w:rsidR="005950F2" w:rsidRPr="000565B0">
        <w:rPr>
          <w:rFonts w:ascii="仿宋_GB2312" w:eastAsia="仿宋_GB2312" w:hAnsi="宋体" w:hint="eastAsia"/>
          <w:b/>
          <w:sz w:val="32"/>
          <w:szCs w:val="32"/>
        </w:rPr>
        <w:t>科研态度与表现</w:t>
      </w:r>
      <w:r w:rsidR="001A484E" w:rsidRPr="000565B0">
        <w:rPr>
          <w:rFonts w:ascii="仿宋_GB2312" w:eastAsia="仿宋_GB2312" w:hAnsi="宋体" w:hint="eastAsia"/>
          <w:b/>
          <w:sz w:val="32"/>
          <w:szCs w:val="32"/>
        </w:rPr>
        <w:t>（导师评价）</w:t>
      </w:r>
    </w:p>
    <w:p w:rsidR="005D6757" w:rsidRDefault="009C5676" w:rsidP="006A6D96">
      <w:pPr>
        <w:spacing w:line="560" w:lineRule="exact"/>
        <w:ind w:rightChars="-11" w:right="-23" w:firstLine="555"/>
        <w:rPr>
          <w:rFonts w:ascii="仿宋_GB2312" w:eastAsia="仿宋_GB2312" w:hAnsi="宋体"/>
          <w:sz w:val="32"/>
          <w:szCs w:val="32"/>
        </w:rPr>
      </w:pPr>
      <w:r w:rsidRPr="000565B0">
        <w:rPr>
          <w:rFonts w:ascii="仿宋_GB2312" w:eastAsia="仿宋_GB2312" w:hAnsi="宋体" w:hint="eastAsia"/>
          <w:sz w:val="32"/>
          <w:szCs w:val="32"/>
        </w:rPr>
        <w:t>科研态度与表现包括学术态度、学术活动、</w:t>
      </w:r>
      <w:r w:rsidR="00AE66E3" w:rsidRPr="000565B0">
        <w:rPr>
          <w:rFonts w:ascii="仿宋_GB2312" w:eastAsia="仿宋_GB2312" w:hAnsi="宋体" w:hint="eastAsia"/>
          <w:sz w:val="32"/>
          <w:szCs w:val="32"/>
        </w:rPr>
        <w:t>参与科研项目的贡献</w:t>
      </w:r>
      <w:r w:rsidRPr="000565B0">
        <w:rPr>
          <w:rFonts w:ascii="仿宋_GB2312" w:eastAsia="仿宋_GB2312" w:hAnsi="宋体" w:hint="eastAsia"/>
          <w:sz w:val="32"/>
          <w:szCs w:val="32"/>
        </w:rPr>
        <w:t>等多个方面，该部分得分满分为</w:t>
      </w:r>
      <w:r w:rsidR="00B92D13" w:rsidRPr="000565B0">
        <w:rPr>
          <w:rFonts w:ascii="仿宋_GB2312" w:eastAsia="仿宋_GB2312" w:hAnsi="宋体"/>
          <w:sz w:val="32"/>
          <w:szCs w:val="32"/>
        </w:rPr>
        <w:t>5</w:t>
      </w:r>
      <w:r w:rsidR="00952E61" w:rsidRPr="000565B0">
        <w:rPr>
          <w:rFonts w:ascii="仿宋_GB2312" w:eastAsia="仿宋_GB2312" w:hAnsi="宋体" w:hint="eastAsia"/>
          <w:sz w:val="32"/>
          <w:szCs w:val="32"/>
        </w:rPr>
        <w:t>0</w:t>
      </w:r>
      <w:r w:rsidRPr="000565B0">
        <w:rPr>
          <w:rFonts w:ascii="仿宋_GB2312" w:eastAsia="仿宋_GB2312" w:hAnsi="宋体" w:hint="eastAsia"/>
          <w:sz w:val="32"/>
          <w:szCs w:val="32"/>
        </w:rPr>
        <w:t>分。</w:t>
      </w:r>
      <w:r>
        <w:rPr>
          <w:rFonts w:ascii="仿宋_GB2312" w:eastAsia="仿宋_GB2312" w:hAnsi="宋体" w:hint="eastAsia"/>
          <w:sz w:val="32"/>
          <w:szCs w:val="32"/>
        </w:rPr>
        <w:t>学术态度</w:t>
      </w:r>
      <w:r w:rsidR="005B5BBB" w:rsidRPr="007C207D">
        <w:rPr>
          <w:rFonts w:ascii="仿宋_GB2312" w:eastAsia="仿宋_GB2312" w:hAnsi="宋体" w:hint="eastAsia"/>
          <w:sz w:val="32"/>
          <w:szCs w:val="32"/>
        </w:rPr>
        <w:t>是指研究生在学习、工作中表现出的科学精神、创新</w:t>
      </w:r>
      <w:r>
        <w:rPr>
          <w:rFonts w:ascii="仿宋_GB2312" w:eastAsia="仿宋_GB2312" w:hAnsi="宋体" w:hint="eastAsia"/>
          <w:sz w:val="32"/>
          <w:szCs w:val="32"/>
        </w:rPr>
        <w:t>思维</w:t>
      </w:r>
      <w:r w:rsidR="005B5BBB" w:rsidRPr="007C207D">
        <w:rPr>
          <w:rFonts w:ascii="仿宋_GB2312" w:eastAsia="仿宋_GB2312" w:hAnsi="宋体" w:hint="eastAsia"/>
          <w:sz w:val="32"/>
          <w:szCs w:val="32"/>
        </w:rPr>
        <w:t>、专业素养、学术道德及其团队精神等。学术活动是指研究生在学习、科研过程中从事与学术研究、学术交流有关的社会活动，包括学术会议、学术讲座和学术年会等。</w:t>
      </w:r>
      <w:r w:rsidR="00AE66E3" w:rsidRPr="000321AA">
        <w:rPr>
          <w:rFonts w:ascii="仿宋_GB2312" w:eastAsia="仿宋_GB2312" w:hAnsi="宋体" w:hint="eastAsia"/>
          <w:sz w:val="32"/>
          <w:szCs w:val="32"/>
        </w:rPr>
        <w:t>评定按照学生申请、小组评议、学院审核、学校审批的原则，由学生填写奖助金申请表。评定小组评分可以采用学生介绍工作或导师介绍情况等多种形式，各导师评委根据情况独立评分</w:t>
      </w:r>
      <w:r w:rsidR="005950F2" w:rsidRPr="007C207D">
        <w:rPr>
          <w:rFonts w:ascii="仿宋_GB2312" w:eastAsia="仿宋_GB2312" w:hAnsi="宋体" w:hint="eastAsia"/>
          <w:sz w:val="32"/>
          <w:szCs w:val="32"/>
        </w:rPr>
        <w:t>。</w:t>
      </w:r>
    </w:p>
    <w:p w:rsidR="005D6757" w:rsidRDefault="005D6757" w:rsidP="006A6D96">
      <w:pPr>
        <w:spacing w:line="560" w:lineRule="exact"/>
        <w:ind w:rightChars="-11" w:right="-23" w:firstLine="555"/>
        <w:rPr>
          <w:rFonts w:ascii="仿宋_GB2312" w:eastAsia="仿宋_GB2312" w:hAnsi="宋体"/>
          <w:b/>
          <w:sz w:val="32"/>
          <w:szCs w:val="32"/>
        </w:rPr>
      </w:pPr>
      <w:r>
        <w:rPr>
          <w:rFonts w:ascii="仿宋_GB2312" w:eastAsia="仿宋_GB2312" w:hAnsi="宋体" w:hint="eastAsia"/>
          <w:b/>
          <w:sz w:val="32"/>
          <w:szCs w:val="32"/>
        </w:rPr>
        <w:t>2、</w:t>
      </w:r>
      <w:r w:rsidR="00BA2FF8">
        <w:rPr>
          <w:rFonts w:ascii="仿宋_GB2312" w:eastAsia="仿宋_GB2312" w:hAnsi="宋体" w:hint="eastAsia"/>
          <w:b/>
          <w:sz w:val="32"/>
          <w:szCs w:val="32"/>
        </w:rPr>
        <w:t>科研</w:t>
      </w:r>
      <w:r w:rsidR="005950F2" w:rsidRPr="005D6757">
        <w:rPr>
          <w:rFonts w:ascii="仿宋_GB2312" w:eastAsia="仿宋_GB2312" w:hAnsi="宋体" w:hint="eastAsia"/>
          <w:b/>
          <w:sz w:val="32"/>
          <w:szCs w:val="32"/>
        </w:rPr>
        <w:t>成果</w:t>
      </w:r>
    </w:p>
    <w:p w:rsidR="00476FE3" w:rsidRDefault="00BA2FF8" w:rsidP="006A6D96">
      <w:pPr>
        <w:spacing w:line="560" w:lineRule="exact"/>
        <w:ind w:rightChars="-11" w:right="-23" w:firstLine="555"/>
        <w:rPr>
          <w:rFonts w:ascii="仿宋_GB2312" w:eastAsia="仿宋_GB2312" w:hAnsi="宋体"/>
          <w:sz w:val="32"/>
          <w:szCs w:val="32"/>
        </w:rPr>
      </w:pPr>
      <w:r>
        <w:rPr>
          <w:rFonts w:ascii="仿宋_GB2312" w:eastAsia="仿宋_GB2312" w:hAnsi="宋体" w:hint="eastAsia"/>
          <w:sz w:val="32"/>
          <w:szCs w:val="32"/>
        </w:rPr>
        <w:t>科研</w:t>
      </w:r>
      <w:r w:rsidR="005950F2">
        <w:rPr>
          <w:rFonts w:ascii="仿宋_GB2312" w:eastAsia="仿宋_GB2312" w:hAnsi="宋体" w:hint="eastAsia"/>
          <w:sz w:val="32"/>
          <w:szCs w:val="32"/>
        </w:rPr>
        <w:t>成果部分</w:t>
      </w:r>
      <w:r w:rsidR="009C5676">
        <w:rPr>
          <w:rFonts w:ascii="仿宋_GB2312" w:eastAsia="仿宋_GB2312" w:hAnsi="宋体" w:hint="eastAsia"/>
          <w:sz w:val="32"/>
          <w:szCs w:val="32"/>
        </w:rPr>
        <w:t>指学生所获得的、已被学术界认可的</w:t>
      </w:r>
      <w:r>
        <w:rPr>
          <w:rFonts w:ascii="仿宋_GB2312" w:eastAsia="仿宋_GB2312" w:hAnsi="宋体" w:hint="eastAsia"/>
          <w:sz w:val="32"/>
          <w:szCs w:val="32"/>
        </w:rPr>
        <w:t>有效</w:t>
      </w:r>
      <w:r w:rsidR="009C5676">
        <w:rPr>
          <w:rFonts w:ascii="仿宋_GB2312" w:eastAsia="仿宋_GB2312" w:hAnsi="宋体" w:hint="eastAsia"/>
          <w:sz w:val="32"/>
          <w:szCs w:val="32"/>
        </w:rPr>
        <w:t>成果。</w:t>
      </w:r>
      <w:r w:rsidR="00476FE3" w:rsidRPr="00476FE3">
        <w:rPr>
          <w:rFonts w:ascii="仿宋_GB2312" w:eastAsia="仿宋_GB2312" w:hAnsi="宋体" w:hint="eastAsia"/>
          <w:sz w:val="32"/>
          <w:szCs w:val="32"/>
        </w:rPr>
        <w:t>根据研究生在学术论文、</w:t>
      </w:r>
      <w:r>
        <w:rPr>
          <w:rFonts w:ascii="仿宋_GB2312" w:eastAsia="仿宋_GB2312" w:hAnsi="宋体" w:hint="eastAsia"/>
          <w:sz w:val="32"/>
          <w:szCs w:val="32"/>
        </w:rPr>
        <w:t>学术专著、</w:t>
      </w:r>
      <w:r w:rsidR="008D3F8D" w:rsidRPr="008D3F8D">
        <w:rPr>
          <w:rFonts w:ascii="仿宋_GB2312" w:eastAsia="仿宋_GB2312" w:hAnsi="宋体" w:hint="eastAsia"/>
          <w:sz w:val="32"/>
          <w:szCs w:val="32"/>
        </w:rPr>
        <w:t>专利及软件著作权</w:t>
      </w:r>
      <w:r w:rsidR="00476FE3" w:rsidRPr="00476FE3">
        <w:rPr>
          <w:rFonts w:ascii="仿宋_GB2312" w:eastAsia="仿宋_GB2312" w:hAnsi="宋体" w:hint="eastAsia"/>
          <w:sz w:val="32"/>
          <w:szCs w:val="32"/>
        </w:rPr>
        <w:t>、</w:t>
      </w:r>
      <w:r w:rsidR="008D3F8D" w:rsidRPr="008D3F8D">
        <w:rPr>
          <w:rFonts w:ascii="仿宋_GB2312" w:eastAsia="仿宋_GB2312" w:hAnsi="宋体" w:hint="eastAsia"/>
          <w:sz w:val="32"/>
          <w:szCs w:val="32"/>
        </w:rPr>
        <w:t>学术交流</w:t>
      </w:r>
      <w:r w:rsidR="008D3F8D">
        <w:rPr>
          <w:rFonts w:ascii="仿宋_GB2312" w:eastAsia="仿宋_GB2312" w:hAnsi="宋体" w:hint="eastAsia"/>
          <w:sz w:val="32"/>
          <w:szCs w:val="32"/>
        </w:rPr>
        <w:t>、</w:t>
      </w:r>
      <w:r w:rsidR="008D3F8D" w:rsidRPr="008D3F8D">
        <w:rPr>
          <w:rFonts w:ascii="仿宋_GB2312" w:eastAsia="仿宋_GB2312" w:hAnsi="宋体" w:hint="eastAsia"/>
          <w:sz w:val="32"/>
          <w:szCs w:val="32"/>
        </w:rPr>
        <w:t>各类</w:t>
      </w:r>
      <w:r w:rsidR="008D3F8D">
        <w:rPr>
          <w:rFonts w:ascii="仿宋_GB2312" w:eastAsia="仿宋_GB2312" w:hAnsi="宋体" w:hint="eastAsia"/>
          <w:sz w:val="32"/>
          <w:szCs w:val="32"/>
        </w:rPr>
        <w:t>竞赛</w:t>
      </w:r>
      <w:r w:rsidR="008D3F8D" w:rsidRPr="008D3F8D">
        <w:rPr>
          <w:rFonts w:ascii="仿宋_GB2312" w:eastAsia="仿宋_GB2312" w:hAnsi="宋体" w:hint="eastAsia"/>
          <w:sz w:val="32"/>
          <w:szCs w:val="32"/>
        </w:rPr>
        <w:t>获奖</w:t>
      </w:r>
      <w:r w:rsidR="008D3F8D">
        <w:rPr>
          <w:rFonts w:ascii="仿宋_GB2312" w:eastAsia="仿宋_GB2312" w:hAnsi="宋体" w:hint="eastAsia"/>
          <w:sz w:val="32"/>
          <w:szCs w:val="32"/>
        </w:rPr>
        <w:t>、</w:t>
      </w:r>
      <w:r w:rsidR="008D3F8D" w:rsidRPr="008D3F8D">
        <w:rPr>
          <w:rFonts w:ascii="仿宋_GB2312" w:eastAsia="仿宋_GB2312" w:hAnsi="宋体" w:hint="eastAsia"/>
          <w:sz w:val="32"/>
          <w:szCs w:val="32"/>
        </w:rPr>
        <w:t>国际化程度</w:t>
      </w:r>
      <w:r w:rsidR="00476FE3" w:rsidRPr="00476FE3">
        <w:rPr>
          <w:rFonts w:ascii="仿宋_GB2312" w:eastAsia="仿宋_GB2312" w:hAnsi="宋体" w:hint="eastAsia"/>
          <w:sz w:val="32"/>
          <w:szCs w:val="32"/>
        </w:rPr>
        <w:t>等方面的相关材料，</w:t>
      </w:r>
      <w:r w:rsidR="008D3F8D">
        <w:rPr>
          <w:rFonts w:ascii="仿宋_GB2312" w:eastAsia="仿宋_GB2312" w:hAnsi="宋体" w:hint="eastAsia"/>
          <w:sz w:val="32"/>
          <w:szCs w:val="32"/>
        </w:rPr>
        <w:t>各评定小组</w:t>
      </w:r>
      <w:r w:rsidR="00476FE3">
        <w:rPr>
          <w:rFonts w:ascii="仿宋_GB2312" w:eastAsia="仿宋_GB2312" w:hAnsi="宋体" w:hint="eastAsia"/>
          <w:sz w:val="32"/>
          <w:szCs w:val="32"/>
        </w:rPr>
        <w:t>参考</w:t>
      </w:r>
      <w:r w:rsidR="00476FE3" w:rsidRPr="00476FE3">
        <w:rPr>
          <w:rFonts w:ascii="仿宋_GB2312" w:eastAsia="仿宋_GB2312" w:hAnsi="宋体" w:hint="eastAsia"/>
          <w:sz w:val="32"/>
          <w:szCs w:val="32"/>
        </w:rPr>
        <w:t>细则中的评分标准评分（见附件）</w:t>
      </w:r>
      <w:r w:rsidR="00476FE3">
        <w:rPr>
          <w:rFonts w:ascii="仿宋_GB2312" w:eastAsia="仿宋_GB2312" w:hAnsi="宋体" w:hint="eastAsia"/>
          <w:sz w:val="32"/>
          <w:szCs w:val="32"/>
        </w:rPr>
        <w:t>。</w:t>
      </w:r>
    </w:p>
    <w:p w:rsidR="005D6757" w:rsidRPr="005D6757" w:rsidRDefault="00590129" w:rsidP="006A6D96">
      <w:pPr>
        <w:spacing w:line="560" w:lineRule="exact"/>
        <w:ind w:rightChars="-11" w:right="-23" w:firstLine="555"/>
        <w:rPr>
          <w:rFonts w:ascii="仿宋_GB2312" w:eastAsia="仿宋_GB2312" w:hAnsi="宋体"/>
          <w:b/>
          <w:sz w:val="32"/>
          <w:szCs w:val="32"/>
        </w:rPr>
      </w:pPr>
      <w:r>
        <w:rPr>
          <w:rFonts w:ascii="仿宋_GB2312" w:eastAsia="仿宋_GB2312" w:hAnsi="宋体"/>
          <w:b/>
          <w:sz w:val="32"/>
          <w:szCs w:val="32"/>
        </w:rPr>
        <w:t>补充说明：</w:t>
      </w:r>
    </w:p>
    <w:p w:rsidR="005D6757" w:rsidRDefault="000565B0" w:rsidP="006A6D96">
      <w:pPr>
        <w:spacing w:line="560" w:lineRule="exact"/>
        <w:ind w:rightChars="-11" w:right="-23" w:firstLine="555"/>
        <w:rPr>
          <w:rFonts w:ascii="仿宋_GB2312" w:eastAsia="仿宋_GB2312" w:hAnsi="宋体"/>
          <w:spacing w:val="2"/>
          <w:sz w:val="32"/>
          <w:szCs w:val="32"/>
        </w:rPr>
      </w:pPr>
      <w:r>
        <w:rPr>
          <w:rFonts w:ascii="仿宋_GB2312" w:eastAsia="仿宋_GB2312" w:hAnsi="宋体" w:hint="eastAsia"/>
          <w:sz w:val="32"/>
          <w:szCs w:val="32"/>
        </w:rPr>
        <w:t>(1)</w:t>
      </w:r>
      <w:r w:rsidR="005950F2">
        <w:rPr>
          <w:rFonts w:ascii="仿宋_GB2312" w:eastAsia="仿宋_GB2312" w:hAnsi="宋体" w:hint="eastAsia"/>
          <w:sz w:val="32"/>
          <w:szCs w:val="32"/>
        </w:rPr>
        <w:t>学生有效发表的期刊论文包括已</w:t>
      </w:r>
      <w:r w:rsidR="005950F2">
        <w:rPr>
          <w:rFonts w:ascii="仿宋_GB2312" w:eastAsia="仿宋_GB2312" w:hAnsi="宋体" w:hint="eastAsia"/>
          <w:spacing w:val="2"/>
          <w:sz w:val="32"/>
          <w:szCs w:val="32"/>
        </w:rPr>
        <w:t>发表的论文和已录</w:t>
      </w:r>
      <w:r w:rsidR="005D6757">
        <w:rPr>
          <w:rFonts w:ascii="仿宋_GB2312" w:eastAsia="仿宋_GB2312" w:hAnsi="宋体" w:hint="eastAsia"/>
          <w:spacing w:val="2"/>
          <w:sz w:val="32"/>
          <w:szCs w:val="32"/>
        </w:rPr>
        <w:t>用</w:t>
      </w:r>
      <w:r w:rsidR="005950F2">
        <w:rPr>
          <w:rFonts w:ascii="仿宋_GB2312" w:eastAsia="仿宋_GB2312" w:hAnsi="宋体" w:hint="eastAsia"/>
          <w:spacing w:val="2"/>
          <w:sz w:val="32"/>
          <w:szCs w:val="32"/>
        </w:rPr>
        <w:t>待</w:t>
      </w:r>
      <w:r w:rsidR="005950F2" w:rsidRPr="007C207D">
        <w:rPr>
          <w:rFonts w:ascii="仿宋_GB2312" w:eastAsia="仿宋_GB2312" w:hAnsi="宋体" w:hint="eastAsia"/>
          <w:spacing w:val="2"/>
          <w:sz w:val="32"/>
          <w:szCs w:val="32"/>
        </w:rPr>
        <w:t>发表</w:t>
      </w:r>
      <w:r w:rsidR="005950F2">
        <w:rPr>
          <w:rFonts w:ascii="仿宋_GB2312" w:eastAsia="仿宋_GB2312" w:hAnsi="宋体" w:hint="eastAsia"/>
          <w:spacing w:val="2"/>
          <w:sz w:val="32"/>
          <w:szCs w:val="32"/>
        </w:rPr>
        <w:t>的论文。已录用待发表的期刊论文须由编辑部出具正式的录用证明</w:t>
      </w:r>
      <w:r w:rsidR="005950F2" w:rsidRPr="007C207D">
        <w:rPr>
          <w:rFonts w:ascii="仿宋_GB2312" w:eastAsia="仿宋_GB2312" w:hAnsi="宋体" w:hint="eastAsia"/>
          <w:spacing w:val="2"/>
          <w:sz w:val="32"/>
          <w:szCs w:val="32"/>
        </w:rPr>
        <w:t>。</w:t>
      </w:r>
      <w:r w:rsidR="005950F2">
        <w:rPr>
          <w:rFonts w:ascii="仿宋_GB2312" w:eastAsia="仿宋_GB2312" w:hAnsi="宋体" w:hint="eastAsia"/>
          <w:spacing w:val="2"/>
          <w:sz w:val="32"/>
          <w:szCs w:val="32"/>
        </w:rPr>
        <w:t>不包括已投递、在审、待修改的论文。</w:t>
      </w:r>
    </w:p>
    <w:p w:rsidR="00A270F0" w:rsidRDefault="000565B0" w:rsidP="000565B0">
      <w:pPr>
        <w:spacing w:line="560" w:lineRule="exact"/>
        <w:ind w:rightChars="-11" w:right="-23" w:firstLineChars="175" w:firstLine="560"/>
        <w:rPr>
          <w:rFonts w:ascii="仿宋_GB2312" w:eastAsia="仿宋_GB2312" w:hAnsi="宋体"/>
          <w:spacing w:val="2"/>
          <w:sz w:val="32"/>
          <w:szCs w:val="32"/>
        </w:rPr>
      </w:pPr>
      <w:r>
        <w:rPr>
          <w:rFonts w:ascii="仿宋_GB2312" w:eastAsia="仿宋_GB2312" w:hAnsi="宋体" w:hint="eastAsia"/>
          <w:sz w:val="32"/>
          <w:szCs w:val="32"/>
        </w:rPr>
        <w:t>(</w:t>
      </w:r>
      <w:r>
        <w:rPr>
          <w:rFonts w:ascii="仿宋_GB2312" w:eastAsia="仿宋_GB2312" w:hAnsi="宋体"/>
          <w:spacing w:val="2"/>
          <w:sz w:val="32"/>
          <w:szCs w:val="32"/>
        </w:rPr>
        <w:t>2</w:t>
      </w:r>
      <w:r>
        <w:rPr>
          <w:rFonts w:ascii="仿宋_GB2312" w:eastAsia="仿宋_GB2312" w:hAnsi="宋体" w:hint="eastAsia"/>
          <w:sz w:val="32"/>
          <w:szCs w:val="32"/>
        </w:rPr>
        <w:t>)</w:t>
      </w:r>
      <w:r w:rsidR="00A270F0" w:rsidRPr="007C207D">
        <w:rPr>
          <w:rFonts w:ascii="仿宋_GB2312" w:eastAsia="仿宋_GB2312" w:hAnsi="宋体" w:hint="eastAsia"/>
          <w:spacing w:val="2"/>
          <w:sz w:val="32"/>
          <w:szCs w:val="32"/>
        </w:rPr>
        <w:t>参评论文必须为当学年发表</w:t>
      </w:r>
      <w:r w:rsidR="00A270F0">
        <w:rPr>
          <w:rFonts w:ascii="仿宋_GB2312" w:eastAsia="仿宋_GB2312" w:hAnsi="宋体" w:hint="eastAsia"/>
          <w:spacing w:val="2"/>
          <w:sz w:val="32"/>
          <w:szCs w:val="32"/>
        </w:rPr>
        <w:t>或录用</w:t>
      </w:r>
      <w:r w:rsidR="00A270F0" w:rsidRPr="007C207D">
        <w:rPr>
          <w:rFonts w:ascii="仿宋_GB2312" w:eastAsia="仿宋_GB2312" w:hAnsi="宋体" w:hint="eastAsia"/>
          <w:spacing w:val="2"/>
          <w:sz w:val="32"/>
          <w:szCs w:val="32"/>
        </w:rPr>
        <w:t>的论文，</w:t>
      </w:r>
      <w:r w:rsidR="00A270F0">
        <w:rPr>
          <w:rFonts w:ascii="仿宋_GB2312" w:eastAsia="仿宋_GB2312" w:hAnsi="宋体" w:hint="eastAsia"/>
          <w:spacing w:val="2"/>
          <w:sz w:val="32"/>
          <w:szCs w:val="32"/>
        </w:rPr>
        <w:t>多篇</w:t>
      </w:r>
      <w:r w:rsidR="001A484E">
        <w:rPr>
          <w:rFonts w:ascii="仿宋_GB2312" w:eastAsia="仿宋_GB2312" w:hAnsi="宋体" w:hint="eastAsia"/>
          <w:spacing w:val="2"/>
          <w:sz w:val="32"/>
          <w:szCs w:val="32"/>
        </w:rPr>
        <w:t>论文得分可以累加，</w:t>
      </w:r>
      <w:r w:rsidR="00A270F0">
        <w:rPr>
          <w:rFonts w:ascii="仿宋_GB2312" w:eastAsia="仿宋_GB2312" w:hAnsi="宋体" w:hint="eastAsia"/>
          <w:spacing w:val="2"/>
          <w:sz w:val="32"/>
          <w:szCs w:val="32"/>
        </w:rPr>
        <w:t>同一篇论文在不同年度评定工作中不能重复积分。</w:t>
      </w:r>
    </w:p>
    <w:p w:rsidR="00A270F0" w:rsidRDefault="000565B0" w:rsidP="000565B0">
      <w:pPr>
        <w:spacing w:line="560" w:lineRule="exact"/>
        <w:ind w:rightChars="-11" w:right="-23" w:firstLineChars="175" w:firstLine="560"/>
        <w:jc w:val="left"/>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pacing w:val="2"/>
          <w:sz w:val="32"/>
          <w:szCs w:val="32"/>
        </w:rPr>
        <w:t>3</w:t>
      </w:r>
      <w:r>
        <w:rPr>
          <w:rFonts w:ascii="仿宋_GB2312" w:eastAsia="仿宋_GB2312" w:hAnsi="宋体" w:hint="eastAsia"/>
          <w:sz w:val="32"/>
          <w:szCs w:val="32"/>
        </w:rPr>
        <w:t>)</w:t>
      </w:r>
      <w:r w:rsidR="00590129" w:rsidRPr="00E22326">
        <w:rPr>
          <w:rFonts w:ascii="仿宋_GB2312" w:eastAsia="仿宋_GB2312" w:hAnsi="宋体" w:hint="eastAsia"/>
          <w:spacing w:val="2"/>
          <w:sz w:val="32"/>
          <w:szCs w:val="32"/>
        </w:rPr>
        <w:t>学术成果</w:t>
      </w:r>
      <w:r w:rsidR="00A270F0" w:rsidRPr="00E22326">
        <w:rPr>
          <w:rFonts w:ascii="仿宋_GB2312" w:eastAsia="仿宋_GB2312" w:hAnsi="宋体" w:hint="eastAsia"/>
          <w:spacing w:val="2"/>
          <w:sz w:val="32"/>
          <w:szCs w:val="32"/>
        </w:rPr>
        <w:t>加分由导师按照</w:t>
      </w:r>
      <w:r w:rsidR="00E22326">
        <w:rPr>
          <w:rFonts w:ascii="仿宋_GB2312" w:eastAsia="仿宋_GB2312" w:hAnsi="宋体" w:hint="eastAsia"/>
          <w:spacing w:val="2"/>
          <w:sz w:val="32"/>
          <w:szCs w:val="32"/>
        </w:rPr>
        <w:t>附件细则进行加分</w:t>
      </w:r>
      <w:r w:rsidR="00A270F0" w:rsidRPr="00E22326">
        <w:rPr>
          <w:rFonts w:ascii="仿宋_GB2312" w:eastAsia="仿宋_GB2312" w:hAnsi="宋体" w:hint="eastAsia"/>
          <w:spacing w:val="2"/>
          <w:sz w:val="32"/>
          <w:szCs w:val="32"/>
        </w:rPr>
        <w:t>。</w:t>
      </w:r>
      <w:r w:rsidR="00E22326">
        <w:rPr>
          <w:rFonts w:ascii="仿宋_GB2312" w:eastAsia="仿宋_GB2312" w:hAnsi="宋体" w:hint="eastAsia"/>
          <w:spacing w:val="2"/>
          <w:sz w:val="32"/>
          <w:szCs w:val="32"/>
        </w:rPr>
        <w:t>各小组</w:t>
      </w:r>
      <w:r w:rsidR="00E22326">
        <w:rPr>
          <w:rFonts w:ascii="仿宋_GB2312" w:eastAsia="仿宋_GB2312" w:hAnsi="宋体" w:hint="eastAsia"/>
          <w:spacing w:val="2"/>
          <w:sz w:val="32"/>
          <w:szCs w:val="32"/>
        </w:rPr>
        <w:lastRenderedPageBreak/>
        <w:t>可参照学院标准，制定本小组具体加分情况，并在奖学金评定前进行公示</w:t>
      </w:r>
      <w:r w:rsidR="00A270F0" w:rsidRPr="00E22326">
        <w:rPr>
          <w:rFonts w:ascii="仿宋_GB2312" w:eastAsia="仿宋_GB2312" w:hAnsi="宋体" w:hint="eastAsia"/>
          <w:spacing w:val="2"/>
          <w:sz w:val="32"/>
          <w:szCs w:val="32"/>
        </w:rPr>
        <w:t>。</w:t>
      </w:r>
    </w:p>
    <w:p w:rsidR="001A484E" w:rsidRDefault="000565B0" w:rsidP="000565B0">
      <w:pPr>
        <w:spacing w:line="560" w:lineRule="exact"/>
        <w:ind w:rightChars="-11" w:right="-23" w:firstLineChars="175" w:firstLine="560"/>
        <w:jc w:val="left"/>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pacing w:val="2"/>
          <w:sz w:val="32"/>
          <w:szCs w:val="32"/>
        </w:rPr>
        <w:t>4</w:t>
      </w:r>
      <w:r>
        <w:rPr>
          <w:rFonts w:ascii="仿宋_GB2312" w:eastAsia="仿宋_GB2312" w:hAnsi="宋体" w:hint="eastAsia"/>
          <w:sz w:val="32"/>
          <w:szCs w:val="32"/>
        </w:rPr>
        <w:t>)</w:t>
      </w:r>
      <w:r w:rsidR="001A484E" w:rsidRPr="001A484E">
        <w:rPr>
          <w:rFonts w:ascii="仿宋_GB2312" w:eastAsia="仿宋_GB2312" w:hAnsi="宋体" w:hint="eastAsia"/>
          <w:sz w:val="32"/>
          <w:szCs w:val="32"/>
        </w:rPr>
        <w:t>同一作品</w:t>
      </w:r>
      <w:r w:rsidR="001A484E">
        <w:rPr>
          <w:rFonts w:ascii="仿宋_GB2312" w:eastAsia="仿宋_GB2312" w:hAnsi="宋体" w:hint="eastAsia"/>
          <w:sz w:val="32"/>
          <w:szCs w:val="32"/>
        </w:rPr>
        <w:t>、成果</w:t>
      </w:r>
      <w:r w:rsidR="001A484E" w:rsidRPr="001A484E">
        <w:rPr>
          <w:rFonts w:ascii="仿宋_GB2312" w:eastAsia="仿宋_GB2312" w:hAnsi="宋体" w:hint="eastAsia"/>
          <w:sz w:val="32"/>
          <w:szCs w:val="32"/>
        </w:rPr>
        <w:t>参加同一竞赛中获奖及荣誉按照</w:t>
      </w:r>
      <w:r w:rsidR="001A484E">
        <w:rPr>
          <w:rFonts w:ascii="仿宋_GB2312" w:eastAsia="仿宋_GB2312" w:hAnsi="宋体" w:hint="eastAsia"/>
          <w:sz w:val="32"/>
          <w:szCs w:val="32"/>
        </w:rPr>
        <w:t>最高</w:t>
      </w:r>
      <w:r w:rsidR="001A484E" w:rsidRPr="001A484E">
        <w:rPr>
          <w:rFonts w:ascii="仿宋_GB2312" w:eastAsia="仿宋_GB2312" w:hAnsi="宋体" w:hint="eastAsia"/>
          <w:sz w:val="32"/>
          <w:szCs w:val="32"/>
        </w:rPr>
        <w:t>奖项计</w:t>
      </w:r>
      <w:r w:rsidR="001A484E">
        <w:rPr>
          <w:rFonts w:ascii="仿宋_GB2312" w:eastAsia="仿宋_GB2312" w:hAnsi="宋体" w:hint="eastAsia"/>
          <w:sz w:val="32"/>
          <w:szCs w:val="32"/>
        </w:rPr>
        <w:t>。</w:t>
      </w:r>
    </w:p>
    <w:p w:rsidR="00A03C6C" w:rsidRDefault="000565B0" w:rsidP="006A6D96">
      <w:pPr>
        <w:spacing w:line="560" w:lineRule="exact"/>
        <w:ind w:rightChars="-11" w:right="-23" w:firstLine="555"/>
        <w:rPr>
          <w:rFonts w:ascii="仿宋_GB2312" w:eastAsia="仿宋_GB2312" w:hAnsi="宋体"/>
          <w:sz w:val="32"/>
          <w:szCs w:val="32"/>
        </w:rPr>
      </w:pPr>
      <w:r>
        <w:rPr>
          <w:rFonts w:ascii="仿宋_GB2312" w:eastAsia="仿宋_GB2312" w:hAnsi="宋体" w:hint="eastAsia"/>
          <w:sz w:val="32"/>
          <w:szCs w:val="32"/>
        </w:rPr>
        <w:t>(</w:t>
      </w:r>
      <w:r>
        <w:rPr>
          <w:rFonts w:ascii="仿宋_GB2312" w:eastAsia="仿宋_GB2312" w:hAnsi="宋体"/>
          <w:spacing w:val="2"/>
          <w:sz w:val="32"/>
          <w:szCs w:val="32"/>
        </w:rPr>
        <w:t>5</w:t>
      </w:r>
      <w:r>
        <w:rPr>
          <w:rFonts w:ascii="仿宋_GB2312" w:eastAsia="仿宋_GB2312" w:hAnsi="宋体" w:hint="eastAsia"/>
          <w:sz w:val="32"/>
          <w:szCs w:val="32"/>
        </w:rPr>
        <w:t>)</w:t>
      </w:r>
      <w:r w:rsidR="00A63012">
        <w:rPr>
          <w:rFonts w:ascii="仿宋_GB2312" w:eastAsia="仿宋_GB2312" w:hAnsi="宋体" w:hint="eastAsia"/>
          <w:sz w:val="32"/>
          <w:szCs w:val="32"/>
        </w:rPr>
        <w:t>评定小组</w:t>
      </w:r>
      <w:r w:rsidR="001D15DC" w:rsidRPr="007C207D">
        <w:rPr>
          <w:rFonts w:ascii="仿宋_GB2312" w:eastAsia="仿宋_GB2312" w:hAnsi="宋体" w:hint="eastAsia"/>
          <w:sz w:val="32"/>
          <w:szCs w:val="32"/>
        </w:rPr>
        <w:t>根据以上情况</w:t>
      </w:r>
      <w:r w:rsidR="00A63012">
        <w:rPr>
          <w:rFonts w:ascii="仿宋_GB2312" w:eastAsia="仿宋_GB2312" w:hAnsi="宋体" w:hint="eastAsia"/>
          <w:sz w:val="32"/>
          <w:szCs w:val="32"/>
        </w:rPr>
        <w:t>对本组研究生进行评</w:t>
      </w:r>
      <w:r w:rsidR="001D15DC" w:rsidRPr="007C207D">
        <w:rPr>
          <w:rFonts w:ascii="仿宋_GB2312" w:eastAsia="仿宋_GB2312" w:hAnsi="宋体" w:hint="eastAsia"/>
          <w:sz w:val="32"/>
          <w:szCs w:val="32"/>
        </w:rPr>
        <w:t>分</w:t>
      </w:r>
      <w:r w:rsidR="009C5676">
        <w:rPr>
          <w:rFonts w:ascii="仿宋_GB2312" w:eastAsia="仿宋_GB2312" w:hAnsi="宋体" w:hint="eastAsia"/>
          <w:sz w:val="32"/>
          <w:szCs w:val="32"/>
        </w:rPr>
        <w:t>，将两个部分得分相加，即得到</w:t>
      </w:r>
      <w:r w:rsidR="000F126A">
        <w:rPr>
          <w:rFonts w:ascii="仿宋_GB2312" w:eastAsia="仿宋_GB2312" w:hAnsi="宋体" w:hint="eastAsia"/>
          <w:sz w:val="32"/>
          <w:szCs w:val="32"/>
        </w:rPr>
        <w:t>本模块</w:t>
      </w:r>
      <w:r w:rsidR="009C5676">
        <w:rPr>
          <w:rFonts w:ascii="仿宋_GB2312" w:eastAsia="仿宋_GB2312" w:hAnsi="宋体" w:hint="eastAsia"/>
          <w:sz w:val="32"/>
          <w:szCs w:val="32"/>
        </w:rPr>
        <w:t>总分</w:t>
      </w:r>
      <w:r w:rsidR="001D15DC" w:rsidRPr="007C207D">
        <w:rPr>
          <w:rFonts w:ascii="仿宋_GB2312" w:eastAsia="仿宋_GB2312" w:hAnsi="宋体" w:hint="eastAsia"/>
          <w:sz w:val="32"/>
          <w:szCs w:val="32"/>
        </w:rPr>
        <w:t>。</w:t>
      </w:r>
      <w:r w:rsidR="002C2FA0">
        <w:rPr>
          <w:rFonts w:ascii="仿宋_GB2312" w:eastAsia="仿宋_GB2312" w:hAnsi="宋体" w:hint="eastAsia"/>
          <w:sz w:val="32"/>
          <w:szCs w:val="32"/>
        </w:rPr>
        <w:t>各评定小组</w:t>
      </w:r>
      <w:r w:rsidR="006E1EAE">
        <w:rPr>
          <w:rFonts w:ascii="仿宋_GB2312" w:eastAsia="仿宋_GB2312" w:hAnsi="宋体" w:hint="eastAsia"/>
          <w:sz w:val="32"/>
          <w:szCs w:val="32"/>
        </w:rPr>
        <w:t>内部</w:t>
      </w:r>
      <w:r w:rsidR="002C2FA0">
        <w:rPr>
          <w:rFonts w:ascii="仿宋_GB2312" w:eastAsia="仿宋_GB2312" w:hAnsi="宋体" w:hint="eastAsia"/>
          <w:sz w:val="32"/>
          <w:szCs w:val="32"/>
        </w:rPr>
        <w:t>在评定时</w:t>
      </w:r>
      <w:r w:rsidR="0006724D">
        <w:rPr>
          <w:rFonts w:ascii="仿宋_GB2312" w:eastAsia="仿宋_GB2312" w:hAnsi="宋体" w:hint="eastAsia"/>
          <w:sz w:val="32"/>
          <w:szCs w:val="32"/>
        </w:rPr>
        <w:t>应参考学院细则，增加本小组评定细则，</w:t>
      </w:r>
      <w:r w:rsidR="006E1EAE">
        <w:rPr>
          <w:rFonts w:ascii="仿宋_GB2312" w:eastAsia="仿宋_GB2312" w:hAnsi="宋体" w:hint="eastAsia"/>
          <w:sz w:val="32"/>
          <w:szCs w:val="32"/>
        </w:rPr>
        <w:t>有</w:t>
      </w:r>
      <w:r w:rsidR="002C2FA0">
        <w:rPr>
          <w:rFonts w:ascii="仿宋_GB2312" w:eastAsia="仿宋_GB2312" w:hAnsi="宋体" w:hint="eastAsia"/>
          <w:sz w:val="32"/>
          <w:szCs w:val="32"/>
        </w:rPr>
        <w:t>统一</w:t>
      </w:r>
      <w:r w:rsidR="0006724D">
        <w:rPr>
          <w:rFonts w:ascii="仿宋_GB2312" w:eastAsia="仿宋_GB2312" w:hAnsi="宋体" w:hint="eastAsia"/>
          <w:sz w:val="32"/>
          <w:szCs w:val="32"/>
        </w:rPr>
        <w:t>明确</w:t>
      </w:r>
      <w:r w:rsidR="006E1EAE">
        <w:rPr>
          <w:rFonts w:ascii="仿宋_GB2312" w:eastAsia="仿宋_GB2312" w:hAnsi="宋体" w:hint="eastAsia"/>
          <w:sz w:val="32"/>
          <w:szCs w:val="32"/>
        </w:rPr>
        <w:t>的</w:t>
      </w:r>
      <w:r w:rsidR="002C2FA0">
        <w:rPr>
          <w:rFonts w:ascii="仿宋_GB2312" w:eastAsia="仿宋_GB2312" w:hAnsi="宋体" w:hint="eastAsia"/>
          <w:sz w:val="32"/>
          <w:szCs w:val="32"/>
        </w:rPr>
        <w:t>标准</w:t>
      </w:r>
      <w:r w:rsidR="005950F2">
        <w:rPr>
          <w:rFonts w:ascii="仿宋_GB2312" w:eastAsia="仿宋_GB2312" w:hAnsi="宋体" w:hint="eastAsia"/>
          <w:sz w:val="32"/>
          <w:szCs w:val="32"/>
        </w:rPr>
        <w:t>。</w:t>
      </w:r>
      <w:r w:rsidR="000F126A">
        <w:rPr>
          <w:rFonts w:ascii="仿宋_GB2312" w:eastAsia="仿宋_GB2312" w:hAnsi="宋体" w:hint="eastAsia"/>
          <w:sz w:val="32"/>
          <w:szCs w:val="32"/>
        </w:rPr>
        <w:t>本模块</w:t>
      </w:r>
      <w:r w:rsidR="005950F2">
        <w:rPr>
          <w:rFonts w:ascii="仿宋_GB2312" w:eastAsia="仿宋_GB2312" w:hAnsi="宋体" w:hint="eastAsia"/>
          <w:sz w:val="32"/>
          <w:szCs w:val="32"/>
        </w:rPr>
        <w:t>实际分值由各评定小组负责解释。</w:t>
      </w:r>
    </w:p>
    <w:p w:rsidR="000321AA" w:rsidRPr="005428B8" w:rsidRDefault="000321AA" w:rsidP="006A6D96">
      <w:pPr>
        <w:spacing w:line="560" w:lineRule="exact"/>
        <w:ind w:rightChars="-11" w:right="-23" w:firstLine="555"/>
        <w:rPr>
          <w:rFonts w:ascii="仿宋_GB2312" w:eastAsia="仿宋_GB2312" w:hAnsi="宋体"/>
          <w:color w:val="FF0000"/>
          <w:sz w:val="32"/>
          <w:szCs w:val="32"/>
          <w:u w:val="single"/>
        </w:rPr>
      </w:pPr>
    </w:p>
    <w:p w:rsidR="000E4370" w:rsidRPr="00EE12FC" w:rsidRDefault="005950F2" w:rsidP="006A6D96">
      <w:pPr>
        <w:spacing w:line="560" w:lineRule="exact"/>
        <w:ind w:rightChars="-11" w:right="-23"/>
        <w:rPr>
          <w:rFonts w:ascii="仿宋_GB2312" w:eastAsia="仿宋_GB2312" w:hAnsi="宋体"/>
          <w:b/>
          <w:sz w:val="32"/>
          <w:szCs w:val="32"/>
        </w:rPr>
      </w:pPr>
      <w:r>
        <w:rPr>
          <w:rFonts w:ascii="仿宋_GB2312" w:eastAsia="仿宋_GB2312" w:hAnsi="宋体" w:hint="eastAsia"/>
          <w:b/>
          <w:sz w:val="32"/>
          <w:szCs w:val="32"/>
        </w:rPr>
        <w:t>四、</w:t>
      </w:r>
      <w:r w:rsidR="000D0689" w:rsidRPr="007C207D">
        <w:rPr>
          <w:rFonts w:ascii="仿宋_GB2312" w:eastAsia="仿宋_GB2312" w:hAnsi="宋体" w:hint="eastAsia"/>
          <w:b/>
          <w:sz w:val="32"/>
          <w:szCs w:val="32"/>
        </w:rPr>
        <w:t>社会实践活动</w:t>
      </w:r>
      <w:r w:rsidR="000F126A">
        <w:rPr>
          <w:rFonts w:ascii="仿宋_GB2312" w:eastAsia="仿宋_GB2312" w:hAnsi="宋体" w:hint="eastAsia"/>
          <w:b/>
          <w:sz w:val="32"/>
          <w:szCs w:val="32"/>
        </w:rPr>
        <w:t>、学生干部模块</w:t>
      </w:r>
      <w:r w:rsidR="00585047" w:rsidRPr="007C207D">
        <w:rPr>
          <w:rFonts w:ascii="仿宋_GB2312" w:eastAsia="仿宋_GB2312" w:hAnsi="宋体" w:hint="eastAsia"/>
          <w:b/>
          <w:sz w:val="32"/>
          <w:szCs w:val="32"/>
        </w:rPr>
        <w:t>（M</w:t>
      </w:r>
      <w:r w:rsidR="00585047" w:rsidRPr="003964EF">
        <w:rPr>
          <w:rFonts w:ascii="仿宋_GB2312" w:eastAsia="仿宋_GB2312" w:hAnsi="宋体" w:hint="eastAsia"/>
          <w:b/>
          <w:sz w:val="32"/>
          <w:szCs w:val="32"/>
        </w:rPr>
        <w:t>4</w:t>
      </w:r>
      <w:r w:rsidR="00585047" w:rsidRPr="007C207D">
        <w:rPr>
          <w:rFonts w:ascii="仿宋_GB2312" w:eastAsia="仿宋_GB2312" w:hAnsi="宋体" w:hint="eastAsia"/>
          <w:b/>
          <w:sz w:val="32"/>
          <w:szCs w:val="32"/>
        </w:rPr>
        <w:t>）</w:t>
      </w:r>
    </w:p>
    <w:p w:rsidR="00585047" w:rsidRDefault="00EE12FC" w:rsidP="003964EF">
      <w:pPr>
        <w:spacing w:line="560" w:lineRule="exact"/>
        <w:ind w:rightChars="-11" w:right="-23" w:firstLineChars="200" w:firstLine="640"/>
        <w:rPr>
          <w:rFonts w:ascii="仿宋_GB2312" w:eastAsia="仿宋_GB2312" w:hAnsi="宋体"/>
          <w:sz w:val="32"/>
          <w:szCs w:val="32"/>
        </w:rPr>
      </w:pPr>
      <w:r w:rsidRPr="00EE12FC">
        <w:rPr>
          <w:rFonts w:ascii="仿宋_GB2312" w:eastAsia="仿宋_GB2312" w:hAnsi="宋体" w:hint="eastAsia"/>
          <w:sz w:val="32"/>
          <w:szCs w:val="32"/>
        </w:rPr>
        <w:t>社会实践活动考察研究生们的集体荣誉感</w:t>
      </w:r>
      <w:r w:rsidR="00585047">
        <w:rPr>
          <w:rFonts w:ascii="仿宋_GB2312" w:eastAsia="仿宋_GB2312" w:hAnsi="宋体" w:hint="eastAsia"/>
          <w:sz w:val="32"/>
          <w:szCs w:val="32"/>
        </w:rPr>
        <w:t>，</w:t>
      </w:r>
      <w:r w:rsidR="000F126A" w:rsidRPr="000F126A">
        <w:rPr>
          <w:rFonts w:ascii="仿宋_GB2312" w:eastAsia="仿宋_GB2312" w:hAnsi="宋体" w:hint="eastAsia"/>
          <w:sz w:val="32"/>
          <w:szCs w:val="32"/>
        </w:rPr>
        <w:t>公益活动</w:t>
      </w:r>
      <w:r w:rsidR="000F126A">
        <w:rPr>
          <w:rFonts w:ascii="仿宋_GB2312" w:eastAsia="仿宋_GB2312" w:hAnsi="宋体" w:hint="eastAsia"/>
          <w:sz w:val="32"/>
          <w:szCs w:val="32"/>
        </w:rPr>
        <w:t>参与情况</w:t>
      </w:r>
      <w:r w:rsidR="00585047">
        <w:rPr>
          <w:rFonts w:ascii="仿宋_GB2312" w:eastAsia="仿宋_GB2312" w:hAnsi="宋体" w:hint="eastAsia"/>
          <w:sz w:val="32"/>
          <w:szCs w:val="32"/>
        </w:rPr>
        <w:t>，</w:t>
      </w:r>
      <w:r w:rsidR="000F126A" w:rsidRPr="000F126A">
        <w:rPr>
          <w:rFonts w:ascii="仿宋_GB2312" w:eastAsia="仿宋_GB2312" w:hAnsi="宋体" w:hint="eastAsia"/>
          <w:sz w:val="32"/>
          <w:szCs w:val="32"/>
        </w:rPr>
        <w:t>组织、参与大型活动</w:t>
      </w:r>
      <w:r w:rsidRPr="00EE12FC">
        <w:rPr>
          <w:rFonts w:ascii="仿宋_GB2312" w:eastAsia="仿宋_GB2312" w:hAnsi="宋体" w:hint="eastAsia"/>
          <w:sz w:val="32"/>
          <w:szCs w:val="32"/>
        </w:rPr>
        <w:t>等综合素质，以过去一个学年参加</w:t>
      </w:r>
      <w:r w:rsidR="00585047">
        <w:rPr>
          <w:rFonts w:ascii="仿宋_GB2312" w:eastAsia="仿宋_GB2312" w:hAnsi="宋体" w:hint="eastAsia"/>
          <w:sz w:val="32"/>
          <w:szCs w:val="32"/>
        </w:rPr>
        <w:t>各类</w:t>
      </w:r>
      <w:r w:rsidRPr="00EE12FC">
        <w:rPr>
          <w:rFonts w:ascii="仿宋_GB2312" w:eastAsia="仿宋_GB2312" w:hAnsi="宋体" w:hint="eastAsia"/>
          <w:sz w:val="32"/>
          <w:szCs w:val="32"/>
        </w:rPr>
        <w:t>活动等方面情况记分。</w:t>
      </w:r>
    </w:p>
    <w:p w:rsidR="00741A91" w:rsidRDefault="00DA2A60" w:rsidP="003964EF">
      <w:pPr>
        <w:spacing w:line="560" w:lineRule="exact"/>
        <w:ind w:rightChars="-11" w:right="-23" w:firstLineChars="200" w:firstLine="640"/>
        <w:rPr>
          <w:rFonts w:ascii="仿宋_GB2312" w:eastAsia="仿宋_GB2312" w:hAnsi="宋体"/>
          <w:sz w:val="32"/>
          <w:szCs w:val="32"/>
        </w:rPr>
      </w:pPr>
      <w:r w:rsidRPr="007C207D">
        <w:rPr>
          <w:rFonts w:ascii="仿宋_GB2312" w:eastAsia="仿宋_GB2312" w:hAnsi="宋体" w:hint="eastAsia"/>
          <w:sz w:val="32"/>
          <w:szCs w:val="32"/>
        </w:rPr>
        <w:t>社会实践活动得分</w:t>
      </w:r>
      <w:r w:rsidR="00741A91" w:rsidRPr="007C207D">
        <w:rPr>
          <w:rFonts w:ascii="仿宋_GB2312" w:eastAsia="仿宋_GB2312" w:hAnsi="宋体" w:hint="eastAsia"/>
          <w:sz w:val="32"/>
          <w:szCs w:val="32"/>
        </w:rPr>
        <w:t>由班级民主评议小组根据学生的总结材料、相关证明材料和实际表现</w:t>
      </w:r>
      <w:r w:rsidR="00585047">
        <w:rPr>
          <w:rFonts w:ascii="仿宋_GB2312" w:eastAsia="仿宋_GB2312" w:hAnsi="宋体" w:hint="eastAsia"/>
          <w:sz w:val="32"/>
          <w:szCs w:val="32"/>
        </w:rPr>
        <w:t>，按照加分细则</w:t>
      </w:r>
      <w:r w:rsidR="00741A91" w:rsidRPr="007C207D">
        <w:rPr>
          <w:rFonts w:ascii="仿宋_GB2312" w:eastAsia="仿宋_GB2312" w:hAnsi="宋体" w:hint="eastAsia"/>
          <w:sz w:val="32"/>
          <w:szCs w:val="32"/>
        </w:rPr>
        <w:t>打分，累加计算</w:t>
      </w:r>
      <w:r w:rsidR="00585047">
        <w:rPr>
          <w:rFonts w:ascii="仿宋_GB2312" w:eastAsia="仿宋_GB2312" w:hAnsi="宋体" w:hint="eastAsia"/>
          <w:sz w:val="32"/>
          <w:szCs w:val="32"/>
        </w:rPr>
        <w:t>本</w:t>
      </w:r>
      <w:r w:rsidR="005C421E" w:rsidRPr="007C207D">
        <w:rPr>
          <w:rFonts w:ascii="仿宋_GB2312" w:eastAsia="仿宋_GB2312" w:hAnsi="宋体" w:hint="eastAsia"/>
          <w:sz w:val="32"/>
          <w:szCs w:val="32"/>
        </w:rPr>
        <w:t>模块</w:t>
      </w:r>
      <w:r w:rsidR="00741A91" w:rsidRPr="007C207D">
        <w:rPr>
          <w:rFonts w:ascii="仿宋_GB2312" w:eastAsia="仿宋_GB2312" w:hAnsi="宋体" w:hint="eastAsia"/>
          <w:sz w:val="32"/>
          <w:szCs w:val="32"/>
        </w:rPr>
        <w:t>总成绩。</w:t>
      </w:r>
    </w:p>
    <w:p w:rsidR="000C36D9" w:rsidRPr="007C207D" w:rsidRDefault="007D5218" w:rsidP="006A6D96">
      <w:pPr>
        <w:spacing w:line="560" w:lineRule="exact"/>
        <w:ind w:rightChars="-11" w:right="-23"/>
        <w:jc w:val="center"/>
        <w:rPr>
          <w:rFonts w:ascii="仿宋_GB2312" w:eastAsia="仿宋_GB2312" w:hAnsi="宋体"/>
          <w:b/>
          <w:sz w:val="32"/>
          <w:szCs w:val="32"/>
        </w:rPr>
      </w:pPr>
      <w:r>
        <w:rPr>
          <w:rFonts w:ascii="仿宋_GB2312" w:eastAsia="仿宋_GB2312" w:hAnsi="宋体" w:hint="eastAsia"/>
          <w:b/>
          <w:sz w:val="32"/>
          <w:szCs w:val="32"/>
        </w:rPr>
        <w:t xml:space="preserve">第三节 </w:t>
      </w:r>
      <w:r w:rsidR="000C36D9" w:rsidRPr="007C207D">
        <w:rPr>
          <w:rFonts w:ascii="仿宋_GB2312" w:eastAsia="仿宋_GB2312" w:hAnsi="宋体" w:hint="eastAsia"/>
          <w:b/>
          <w:sz w:val="32"/>
          <w:szCs w:val="32"/>
        </w:rPr>
        <w:t>综合素质测评成绩加权计算</w:t>
      </w:r>
      <w:r w:rsidR="003B05F4" w:rsidRPr="007C207D">
        <w:rPr>
          <w:rFonts w:ascii="仿宋_GB2312" w:eastAsia="仿宋_GB2312" w:hAnsi="宋体" w:hint="eastAsia"/>
          <w:b/>
          <w:sz w:val="32"/>
          <w:szCs w:val="32"/>
        </w:rPr>
        <w:t>办法</w:t>
      </w:r>
    </w:p>
    <w:p w:rsidR="00585047" w:rsidRDefault="00A44062" w:rsidP="006A6D96">
      <w:pPr>
        <w:spacing w:line="560" w:lineRule="exact"/>
        <w:ind w:rightChars="-11" w:right="-23" w:firstLineChars="200" w:firstLine="640"/>
        <w:rPr>
          <w:rFonts w:ascii="仿宋_GB2312" w:eastAsia="仿宋_GB2312" w:hAnsi="宋体"/>
          <w:sz w:val="32"/>
          <w:szCs w:val="32"/>
        </w:rPr>
      </w:pPr>
      <w:r w:rsidRPr="007C207D">
        <w:rPr>
          <w:rFonts w:ascii="仿宋_GB2312" w:eastAsia="仿宋_GB2312" w:hAnsi="宋体" w:hint="eastAsia"/>
          <w:sz w:val="32"/>
          <w:szCs w:val="32"/>
        </w:rPr>
        <w:t>综合素质测评总成绩由四个模块加权计算后确定。</w:t>
      </w:r>
    </w:p>
    <w:p w:rsidR="00A44062" w:rsidRPr="002E425A" w:rsidRDefault="00A44062" w:rsidP="006A6D96">
      <w:pPr>
        <w:spacing w:line="560" w:lineRule="exact"/>
        <w:ind w:rightChars="-11" w:right="-23" w:firstLineChars="200" w:firstLine="640"/>
        <w:rPr>
          <w:rFonts w:ascii="仿宋_GB2312" w:eastAsia="仿宋_GB2312" w:hAnsi="宋体"/>
          <w:sz w:val="32"/>
          <w:szCs w:val="32"/>
        </w:rPr>
      </w:pPr>
      <w:r w:rsidRPr="002E425A">
        <w:rPr>
          <w:rFonts w:ascii="仿宋_GB2312" w:eastAsia="仿宋_GB2312" w:hAnsi="宋体" w:hint="eastAsia"/>
          <w:sz w:val="32"/>
          <w:szCs w:val="32"/>
        </w:rPr>
        <w:t>二、三年级硕士研究生奖助金由各学院和导师根据研究生学年总评的综合素质测评总成绩进行评定。即在</w:t>
      </w:r>
      <w:r w:rsidR="00585047" w:rsidRPr="000527B2">
        <w:rPr>
          <w:rFonts w:ascii="仿宋_GB2312" w:eastAsia="仿宋_GB2312" w:hAnsi="宋体" w:hint="eastAsia"/>
          <w:sz w:val="32"/>
          <w:szCs w:val="32"/>
        </w:rPr>
        <w:t>M</w:t>
      </w:r>
      <w:r w:rsidR="00585047" w:rsidRPr="000527B2">
        <w:rPr>
          <w:rFonts w:ascii="仿宋_GB2312" w:eastAsia="仿宋_GB2312" w:hAnsi="宋体" w:hint="eastAsia"/>
          <w:sz w:val="32"/>
          <w:szCs w:val="32"/>
          <w:vertAlign w:val="subscript"/>
        </w:rPr>
        <w:t>1</w:t>
      </w:r>
      <w:r w:rsidRPr="002E425A">
        <w:rPr>
          <w:rFonts w:ascii="仿宋_GB2312" w:eastAsia="仿宋_GB2312" w:hAnsi="宋体" w:hint="eastAsia"/>
          <w:sz w:val="32"/>
          <w:szCs w:val="32"/>
        </w:rPr>
        <w:t>合格（60分以上）的基础上，根据</w:t>
      </w:r>
      <w:r w:rsidR="00585047">
        <w:rPr>
          <w:rFonts w:ascii="仿宋_GB2312" w:eastAsia="仿宋_GB2312" w:hAnsi="宋体" w:hint="eastAsia"/>
          <w:sz w:val="32"/>
          <w:szCs w:val="32"/>
        </w:rPr>
        <w:t>其余</w:t>
      </w:r>
      <w:r w:rsidRPr="002E425A">
        <w:rPr>
          <w:rFonts w:ascii="仿宋_GB2312" w:eastAsia="仿宋_GB2312" w:hAnsi="宋体" w:hint="eastAsia"/>
          <w:sz w:val="32"/>
          <w:szCs w:val="32"/>
        </w:rPr>
        <w:t>三个模块的加权排队情况，确定</w:t>
      </w:r>
      <w:r w:rsidR="00141EEA">
        <w:rPr>
          <w:rFonts w:ascii="仿宋_GB2312" w:eastAsia="仿宋_GB2312" w:hAnsi="宋体" w:hint="eastAsia"/>
          <w:sz w:val="32"/>
          <w:szCs w:val="32"/>
        </w:rPr>
        <w:t>综合素质测评</w:t>
      </w:r>
      <w:r w:rsidRPr="002E425A">
        <w:rPr>
          <w:rFonts w:ascii="仿宋_GB2312" w:eastAsia="仿宋_GB2312" w:hAnsi="宋体" w:hint="eastAsia"/>
          <w:sz w:val="32"/>
          <w:szCs w:val="32"/>
        </w:rPr>
        <w:t>等级。</w:t>
      </w:r>
    </w:p>
    <w:p w:rsidR="00A44062" w:rsidRPr="002E425A" w:rsidRDefault="00D7513E" w:rsidP="006A6D96">
      <w:pPr>
        <w:spacing w:line="560" w:lineRule="exact"/>
        <w:ind w:rightChars="-11" w:right="-23" w:firstLineChars="200" w:firstLine="640"/>
        <w:rPr>
          <w:rFonts w:ascii="仿宋_GB2312" w:eastAsia="仿宋_GB2312" w:hAnsi="宋体"/>
          <w:sz w:val="32"/>
          <w:szCs w:val="32"/>
        </w:rPr>
      </w:pPr>
      <w:r w:rsidRPr="007C207D">
        <w:rPr>
          <w:rFonts w:ascii="仿宋_GB2312" w:eastAsia="仿宋_GB2312" w:hAnsi="宋体" w:hint="eastAsia"/>
          <w:sz w:val="32"/>
          <w:szCs w:val="32"/>
        </w:rPr>
        <w:t>1</w:t>
      </w:r>
      <w:r w:rsidR="005D6757">
        <w:rPr>
          <w:rFonts w:ascii="仿宋_GB2312" w:eastAsia="仿宋_GB2312" w:hAnsi="宋体" w:hint="eastAsia"/>
          <w:sz w:val="32"/>
          <w:szCs w:val="32"/>
        </w:rPr>
        <w:t>、</w:t>
      </w:r>
      <w:r w:rsidR="00A44062" w:rsidRPr="002E425A">
        <w:rPr>
          <w:rFonts w:ascii="仿宋_GB2312" w:eastAsia="仿宋_GB2312" w:hAnsi="宋体" w:hint="eastAsia"/>
          <w:sz w:val="32"/>
          <w:szCs w:val="32"/>
        </w:rPr>
        <w:t>二年级研究生第一学年综合素质测评总成绩，按照</w:t>
      </w:r>
      <w:r w:rsidR="000527B2" w:rsidRPr="000527B2">
        <w:rPr>
          <w:rFonts w:ascii="仿宋_GB2312" w:eastAsia="仿宋_GB2312" w:hAnsi="宋体" w:hint="eastAsia"/>
          <w:sz w:val="32"/>
          <w:szCs w:val="32"/>
        </w:rPr>
        <w:t>M</w:t>
      </w:r>
      <w:r w:rsidR="000527B2" w:rsidRPr="000527B2">
        <w:rPr>
          <w:rFonts w:ascii="仿宋_GB2312" w:eastAsia="仿宋_GB2312" w:hAnsi="宋体" w:hint="eastAsia"/>
          <w:sz w:val="32"/>
          <w:szCs w:val="32"/>
          <w:vertAlign w:val="subscript"/>
        </w:rPr>
        <w:t>2</w:t>
      </w:r>
      <w:r w:rsidR="00A44062" w:rsidRPr="002E425A">
        <w:rPr>
          <w:rFonts w:ascii="仿宋_GB2312" w:eastAsia="仿宋_GB2312" w:hAnsi="宋体" w:hint="eastAsia"/>
          <w:sz w:val="32"/>
          <w:szCs w:val="32"/>
        </w:rPr>
        <w:t>（0.50），</w:t>
      </w:r>
      <w:r w:rsidR="000527B2" w:rsidRPr="000527B2">
        <w:rPr>
          <w:rFonts w:ascii="仿宋_GB2312" w:eastAsia="仿宋_GB2312" w:hAnsi="宋体" w:hint="eastAsia"/>
          <w:sz w:val="32"/>
          <w:szCs w:val="32"/>
        </w:rPr>
        <w:t>M</w:t>
      </w:r>
      <w:r w:rsidR="000527B2" w:rsidRPr="000527B2">
        <w:rPr>
          <w:rFonts w:ascii="仿宋_GB2312" w:eastAsia="仿宋_GB2312" w:hAnsi="宋体" w:hint="eastAsia"/>
          <w:sz w:val="32"/>
          <w:szCs w:val="32"/>
          <w:vertAlign w:val="subscript"/>
        </w:rPr>
        <w:t>3</w:t>
      </w:r>
      <w:r w:rsidR="00A44062" w:rsidRPr="002E425A">
        <w:rPr>
          <w:rFonts w:ascii="仿宋_GB2312" w:eastAsia="仿宋_GB2312" w:hAnsi="宋体" w:hint="eastAsia"/>
          <w:sz w:val="32"/>
          <w:szCs w:val="32"/>
        </w:rPr>
        <w:t>（0.40），</w:t>
      </w:r>
      <w:r w:rsidR="000527B2" w:rsidRPr="000527B2">
        <w:rPr>
          <w:rFonts w:ascii="仿宋_GB2312" w:eastAsia="仿宋_GB2312" w:hAnsi="宋体" w:hint="eastAsia"/>
          <w:sz w:val="32"/>
          <w:szCs w:val="32"/>
        </w:rPr>
        <w:t>M</w:t>
      </w:r>
      <w:r w:rsidR="000527B2" w:rsidRPr="000527B2">
        <w:rPr>
          <w:rFonts w:ascii="仿宋_GB2312" w:eastAsia="仿宋_GB2312" w:hAnsi="宋体" w:hint="eastAsia"/>
          <w:sz w:val="32"/>
          <w:szCs w:val="32"/>
          <w:vertAlign w:val="subscript"/>
        </w:rPr>
        <w:t>4</w:t>
      </w:r>
      <w:r w:rsidR="00A44062" w:rsidRPr="002E425A">
        <w:rPr>
          <w:rFonts w:ascii="仿宋_GB2312" w:eastAsia="仿宋_GB2312" w:hAnsi="宋体" w:hint="eastAsia"/>
          <w:sz w:val="32"/>
          <w:szCs w:val="32"/>
        </w:rPr>
        <w:t>（0.10）权重来计算（即：综合素</w:t>
      </w:r>
      <w:r w:rsidR="00A44062" w:rsidRPr="002E425A">
        <w:rPr>
          <w:rFonts w:ascii="仿宋_GB2312" w:eastAsia="仿宋_GB2312" w:hAnsi="宋体" w:hint="eastAsia"/>
          <w:sz w:val="32"/>
          <w:szCs w:val="32"/>
        </w:rPr>
        <w:lastRenderedPageBreak/>
        <w:t>质测评总成绩= M</w:t>
      </w:r>
      <w:r w:rsidR="00A44062" w:rsidRPr="002E425A">
        <w:rPr>
          <w:rFonts w:ascii="仿宋_GB2312" w:eastAsia="仿宋_GB2312" w:hAnsi="宋体" w:hint="eastAsia"/>
          <w:sz w:val="32"/>
          <w:szCs w:val="32"/>
          <w:vertAlign w:val="subscript"/>
        </w:rPr>
        <w:t>2</w:t>
      </w:r>
      <w:r w:rsidR="00A44062" w:rsidRPr="002E425A">
        <w:rPr>
          <w:rFonts w:ascii="仿宋_GB2312" w:eastAsia="仿宋_GB2312" w:hAnsi="宋体" w:hint="eastAsia"/>
          <w:sz w:val="32"/>
          <w:szCs w:val="32"/>
        </w:rPr>
        <w:t>×0.50+ M</w:t>
      </w:r>
      <w:r w:rsidR="00A44062" w:rsidRPr="002E425A">
        <w:rPr>
          <w:rFonts w:ascii="仿宋_GB2312" w:eastAsia="仿宋_GB2312" w:hAnsi="宋体" w:hint="eastAsia"/>
          <w:sz w:val="32"/>
          <w:szCs w:val="32"/>
          <w:vertAlign w:val="subscript"/>
        </w:rPr>
        <w:t>3</w:t>
      </w:r>
      <w:r w:rsidR="00A44062" w:rsidRPr="002E425A">
        <w:rPr>
          <w:rFonts w:ascii="仿宋_GB2312" w:eastAsia="仿宋_GB2312" w:hAnsi="宋体" w:hint="eastAsia"/>
          <w:sz w:val="32"/>
          <w:szCs w:val="32"/>
        </w:rPr>
        <w:t>×0.40+ M</w:t>
      </w:r>
      <w:r w:rsidR="00A44062" w:rsidRPr="002E425A">
        <w:rPr>
          <w:rFonts w:ascii="仿宋_GB2312" w:eastAsia="仿宋_GB2312" w:hAnsi="宋体" w:hint="eastAsia"/>
          <w:sz w:val="32"/>
          <w:szCs w:val="32"/>
          <w:vertAlign w:val="subscript"/>
        </w:rPr>
        <w:t>4</w:t>
      </w:r>
      <w:r w:rsidR="00A44062" w:rsidRPr="002E425A">
        <w:rPr>
          <w:rFonts w:ascii="仿宋_GB2312" w:eastAsia="仿宋_GB2312" w:hAnsi="宋体" w:hint="eastAsia"/>
          <w:sz w:val="32"/>
          <w:szCs w:val="32"/>
        </w:rPr>
        <w:t>×0.10）。</w:t>
      </w:r>
    </w:p>
    <w:p w:rsidR="00A44062" w:rsidRPr="002E425A" w:rsidRDefault="00D7513E" w:rsidP="006A6D96">
      <w:pPr>
        <w:spacing w:line="560" w:lineRule="exact"/>
        <w:ind w:rightChars="-11" w:right="-23" w:firstLineChars="200" w:firstLine="640"/>
        <w:rPr>
          <w:rFonts w:ascii="仿宋_GB2312" w:eastAsia="仿宋_GB2312" w:hAnsi="宋体"/>
          <w:sz w:val="32"/>
          <w:szCs w:val="32"/>
        </w:rPr>
      </w:pPr>
      <w:r w:rsidRPr="007C207D">
        <w:rPr>
          <w:rFonts w:ascii="仿宋_GB2312" w:eastAsia="仿宋_GB2312" w:hAnsi="宋体" w:hint="eastAsia"/>
          <w:sz w:val="32"/>
          <w:szCs w:val="32"/>
        </w:rPr>
        <w:t>2</w:t>
      </w:r>
      <w:r w:rsidR="005D6757">
        <w:rPr>
          <w:rFonts w:ascii="仿宋_GB2312" w:eastAsia="仿宋_GB2312" w:hAnsi="宋体" w:hint="eastAsia"/>
          <w:sz w:val="32"/>
          <w:szCs w:val="32"/>
        </w:rPr>
        <w:t>、</w:t>
      </w:r>
      <w:r w:rsidR="00A44062" w:rsidRPr="002E425A">
        <w:rPr>
          <w:rFonts w:ascii="仿宋_GB2312" w:eastAsia="仿宋_GB2312" w:hAnsi="宋体" w:hint="eastAsia"/>
          <w:sz w:val="32"/>
          <w:szCs w:val="32"/>
        </w:rPr>
        <w:t>三年级研究生第二学年综合素质测评总成绩，按照M</w:t>
      </w:r>
      <w:r w:rsidR="00A44062" w:rsidRPr="002E425A">
        <w:rPr>
          <w:rFonts w:ascii="仿宋_GB2312" w:eastAsia="仿宋_GB2312" w:hAnsi="宋体" w:hint="eastAsia"/>
          <w:sz w:val="32"/>
          <w:szCs w:val="32"/>
          <w:vertAlign w:val="subscript"/>
        </w:rPr>
        <w:t>3</w:t>
      </w:r>
      <w:r w:rsidR="00A44062" w:rsidRPr="002E425A">
        <w:rPr>
          <w:rFonts w:ascii="仿宋_GB2312" w:eastAsia="仿宋_GB2312" w:hAnsi="宋体" w:hint="eastAsia"/>
          <w:sz w:val="32"/>
          <w:szCs w:val="32"/>
        </w:rPr>
        <w:t>（0.</w:t>
      </w:r>
      <w:r w:rsidR="001F6098">
        <w:rPr>
          <w:rFonts w:ascii="仿宋_GB2312" w:eastAsia="仿宋_GB2312" w:hAnsi="宋体" w:hint="eastAsia"/>
          <w:sz w:val="32"/>
          <w:szCs w:val="32"/>
        </w:rPr>
        <w:t>9</w:t>
      </w:r>
      <w:r w:rsidR="00A44062" w:rsidRPr="002E425A">
        <w:rPr>
          <w:rFonts w:ascii="仿宋_GB2312" w:eastAsia="仿宋_GB2312" w:hAnsi="宋体" w:hint="eastAsia"/>
          <w:sz w:val="32"/>
          <w:szCs w:val="32"/>
        </w:rPr>
        <w:t>0），M</w:t>
      </w:r>
      <w:r w:rsidR="00A44062" w:rsidRPr="002E425A">
        <w:rPr>
          <w:rFonts w:ascii="仿宋_GB2312" w:eastAsia="仿宋_GB2312" w:hAnsi="宋体" w:hint="eastAsia"/>
          <w:sz w:val="32"/>
          <w:szCs w:val="32"/>
          <w:vertAlign w:val="subscript"/>
        </w:rPr>
        <w:t>4</w:t>
      </w:r>
      <w:r w:rsidR="00A44062" w:rsidRPr="002E425A">
        <w:rPr>
          <w:rFonts w:ascii="仿宋_GB2312" w:eastAsia="仿宋_GB2312" w:hAnsi="宋体" w:hint="eastAsia"/>
          <w:sz w:val="32"/>
          <w:szCs w:val="32"/>
        </w:rPr>
        <w:t>（0.10）权重来计算（即：综合素质测评总成绩= M</w:t>
      </w:r>
      <w:r w:rsidR="00A44062" w:rsidRPr="002E425A">
        <w:rPr>
          <w:rFonts w:ascii="仿宋_GB2312" w:eastAsia="仿宋_GB2312" w:hAnsi="宋体" w:hint="eastAsia"/>
          <w:sz w:val="32"/>
          <w:szCs w:val="32"/>
          <w:vertAlign w:val="subscript"/>
        </w:rPr>
        <w:t>3</w:t>
      </w:r>
      <w:r w:rsidR="00A44062" w:rsidRPr="002E425A">
        <w:rPr>
          <w:rFonts w:ascii="仿宋_GB2312" w:eastAsia="仿宋_GB2312" w:hAnsi="宋体" w:hint="eastAsia"/>
          <w:sz w:val="32"/>
          <w:szCs w:val="32"/>
        </w:rPr>
        <w:t>×0.</w:t>
      </w:r>
      <w:r w:rsidR="001F6098">
        <w:rPr>
          <w:rFonts w:ascii="仿宋_GB2312" w:eastAsia="仿宋_GB2312" w:hAnsi="宋体" w:hint="eastAsia"/>
          <w:sz w:val="32"/>
          <w:szCs w:val="32"/>
        </w:rPr>
        <w:t>9</w:t>
      </w:r>
      <w:r w:rsidR="00A44062" w:rsidRPr="002E425A">
        <w:rPr>
          <w:rFonts w:ascii="仿宋_GB2312" w:eastAsia="仿宋_GB2312" w:hAnsi="宋体" w:hint="eastAsia"/>
          <w:sz w:val="32"/>
          <w:szCs w:val="32"/>
        </w:rPr>
        <w:t>0+ M</w:t>
      </w:r>
      <w:r w:rsidR="00A44062" w:rsidRPr="002E425A">
        <w:rPr>
          <w:rFonts w:ascii="仿宋_GB2312" w:eastAsia="仿宋_GB2312" w:hAnsi="宋体" w:hint="eastAsia"/>
          <w:sz w:val="32"/>
          <w:szCs w:val="32"/>
          <w:vertAlign w:val="subscript"/>
        </w:rPr>
        <w:t>4</w:t>
      </w:r>
      <w:r w:rsidR="00A44062" w:rsidRPr="002E425A">
        <w:rPr>
          <w:rFonts w:ascii="仿宋_GB2312" w:eastAsia="仿宋_GB2312" w:hAnsi="宋体" w:hint="eastAsia"/>
          <w:sz w:val="32"/>
          <w:szCs w:val="32"/>
        </w:rPr>
        <w:t>×0.10</w:t>
      </w:r>
      <w:r w:rsidR="009C5676" w:rsidRPr="002E425A">
        <w:rPr>
          <w:rFonts w:ascii="仿宋_GB2312" w:eastAsia="仿宋_GB2312" w:hAnsi="宋体" w:hint="eastAsia"/>
          <w:sz w:val="32"/>
          <w:szCs w:val="32"/>
        </w:rPr>
        <w:t>）</w:t>
      </w:r>
      <w:r w:rsidR="00A44062" w:rsidRPr="002E425A">
        <w:rPr>
          <w:rFonts w:ascii="仿宋_GB2312" w:eastAsia="仿宋_GB2312" w:hAnsi="宋体" w:hint="eastAsia"/>
          <w:sz w:val="32"/>
          <w:szCs w:val="32"/>
        </w:rPr>
        <w:t>。</w:t>
      </w:r>
    </w:p>
    <w:p w:rsidR="003117B3" w:rsidRPr="007C207D" w:rsidRDefault="003117B3" w:rsidP="003964EF">
      <w:pPr>
        <w:spacing w:line="560" w:lineRule="exact"/>
        <w:ind w:rightChars="-11" w:right="-23" w:firstLineChars="200" w:firstLine="640"/>
        <w:rPr>
          <w:rFonts w:ascii="仿宋_GB2312" w:eastAsia="仿宋_GB2312" w:hAnsi="宋体"/>
          <w:sz w:val="32"/>
          <w:szCs w:val="32"/>
        </w:rPr>
      </w:pPr>
      <w:r w:rsidRPr="007C207D">
        <w:rPr>
          <w:rFonts w:ascii="仿宋_GB2312" w:eastAsia="仿宋_GB2312" w:hAnsi="宋体" w:hint="eastAsia"/>
          <w:sz w:val="32"/>
          <w:szCs w:val="32"/>
        </w:rPr>
        <w:t>根据测评结果，每位研究生要总结经验、查找差距，提出本学年度的思想、学习、科研等方面的</w:t>
      </w:r>
      <w:r w:rsidR="005D2D9C" w:rsidRPr="007C207D">
        <w:rPr>
          <w:rFonts w:ascii="仿宋_GB2312" w:eastAsia="仿宋_GB2312" w:hAnsi="宋体" w:hint="eastAsia"/>
          <w:sz w:val="32"/>
          <w:szCs w:val="32"/>
        </w:rPr>
        <w:t>努力方向</w:t>
      </w:r>
      <w:r w:rsidRPr="007C207D">
        <w:rPr>
          <w:rFonts w:ascii="仿宋_GB2312" w:eastAsia="仿宋_GB2312" w:hAnsi="宋体" w:hint="eastAsia"/>
          <w:sz w:val="32"/>
          <w:szCs w:val="32"/>
        </w:rPr>
        <w:t>。</w:t>
      </w:r>
    </w:p>
    <w:p w:rsidR="00F54C66" w:rsidRDefault="00F54C66" w:rsidP="003964EF">
      <w:pPr>
        <w:spacing w:line="560" w:lineRule="exact"/>
        <w:ind w:rightChars="-11" w:right="-23" w:firstLineChars="200" w:firstLine="640"/>
        <w:rPr>
          <w:rFonts w:ascii="仿宋_GB2312" w:eastAsia="仿宋_GB2312" w:hAnsi="宋体"/>
          <w:sz w:val="32"/>
          <w:szCs w:val="32"/>
        </w:rPr>
      </w:pPr>
      <w:r w:rsidRPr="007C207D">
        <w:rPr>
          <w:rFonts w:ascii="仿宋_GB2312" w:eastAsia="仿宋_GB2312" w:hAnsi="宋体" w:hint="eastAsia"/>
          <w:sz w:val="32"/>
          <w:szCs w:val="32"/>
        </w:rPr>
        <w:t>依据以上</w:t>
      </w:r>
      <w:r w:rsidR="003C57D9" w:rsidRPr="007C207D">
        <w:rPr>
          <w:rFonts w:ascii="仿宋_GB2312" w:eastAsia="仿宋_GB2312" w:hAnsi="宋体" w:hint="eastAsia"/>
          <w:sz w:val="32"/>
          <w:szCs w:val="32"/>
        </w:rPr>
        <w:t>综合</w:t>
      </w:r>
      <w:r w:rsidRPr="007C207D">
        <w:rPr>
          <w:rFonts w:ascii="仿宋_GB2312" w:eastAsia="仿宋_GB2312" w:hAnsi="宋体" w:hint="eastAsia"/>
          <w:sz w:val="32"/>
          <w:szCs w:val="32"/>
        </w:rPr>
        <w:t>测评结果，</w:t>
      </w:r>
      <w:r w:rsidR="00641801" w:rsidRPr="007C207D">
        <w:rPr>
          <w:rFonts w:ascii="仿宋_GB2312" w:eastAsia="仿宋_GB2312" w:hAnsi="宋体" w:hint="eastAsia"/>
          <w:sz w:val="32"/>
          <w:szCs w:val="32"/>
        </w:rPr>
        <w:t>各奖助金评定小组</w:t>
      </w:r>
      <w:r w:rsidRPr="007C207D">
        <w:rPr>
          <w:rFonts w:ascii="仿宋_GB2312" w:eastAsia="仿宋_GB2312" w:hAnsi="宋体" w:hint="eastAsia"/>
          <w:sz w:val="32"/>
          <w:szCs w:val="32"/>
        </w:rPr>
        <w:t>对</w:t>
      </w:r>
      <w:r w:rsidR="00141EEA">
        <w:rPr>
          <w:rFonts w:ascii="仿宋_GB2312" w:eastAsia="仿宋_GB2312" w:hAnsi="宋体" w:hint="eastAsia"/>
          <w:sz w:val="32"/>
          <w:szCs w:val="32"/>
        </w:rPr>
        <w:t>本组</w:t>
      </w:r>
      <w:r w:rsidRPr="007C207D">
        <w:rPr>
          <w:rFonts w:ascii="仿宋_GB2312" w:eastAsia="仿宋_GB2312" w:hAnsi="宋体" w:hint="eastAsia"/>
          <w:sz w:val="32"/>
          <w:szCs w:val="32"/>
        </w:rPr>
        <w:t>每一位研究生的四个模块</w:t>
      </w:r>
      <w:r w:rsidR="00475270" w:rsidRPr="007C207D">
        <w:rPr>
          <w:rFonts w:ascii="仿宋_GB2312" w:eastAsia="仿宋_GB2312" w:hAnsi="宋体" w:hint="eastAsia"/>
          <w:sz w:val="32"/>
          <w:szCs w:val="32"/>
        </w:rPr>
        <w:t>根据相关文件规定进行</w:t>
      </w:r>
      <w:r w:rsidRPr="007C207D">
        <w:rPr>
          <w:rFonts w:ascii="仿宋_GB2312" w:eastAsia="仿宋_GB2312" w:hAnsi="宋体" w:hint="eastAsia"/>
          <w:sz w:val="32"/>
          <w:szCs w:val="32"/>
        </w:rPr>
        <w:t>加权排名，</w:t>
      </w:r>
      <w:r w:rsidR="00641801" w:rsidRPr="007C207D">
        <w:rPr>
          <w:rFonts w:ascii="仿宋_GB2312" w:eastAsia="仿宋_GB2312" w:hAnsi="宋体" w:hint="eastAsia"/>
          <w:sz w:val="32"/>
          <w:szCs w:val="32"/>
        </w:rPr>
        <w:t>并确定</w:t>
      </w:r>
      <w:r w:rsidR="00141EEA">
        <w:rPr>
          <w:rFonts w:ascii="仿宋_GB2312" w:eastAsia="仿宋_GB2312" w:hAnsi="宋体" w:hint="eastAsia"/>
          <w:sz w:val="32"/>
          <w:szCs w:val="32"/>
        </w:rPr>
        <w:t>综合测评成绩的一、二等奖助金</w:t>
      </w:r>
      <w:r w:rsidR="00912EB4">
        <w:rPr>
          <w:rFonts w:ascii="仿宋_GB2312" w:eastAsia="仿宋_GB2312" w:hAnsi="宋体" w:hint="eastAsia"/>
          <w:sz w:val="32"/>
          <w:szCs w:val="32"/>
        </w:rPr>
        <w:t>等</w:t>
      </w:r>
      <w:r w:rsidR="00641801" w:rsidRPr="007C207D">
        <w:rPr>
          <w:rFonts w:ascii="仿宋_GB2312" w:eastAsia="仿宋_GB2312" w:hAnsi="宋体" w:hint="eastAsia"/>
          <w:sz w:val="32"/>
          <w:szCs w:val="32"/>
        </w:rPr>
        <w:t>级。</w:t>
      </w:r>
      <w:r w:rsidR="0090351A">
        <w:rPr>
          <w:rFonts w:ascii="仿宋_GB2312" w:eastAsia="仿宋_GB2312" w:hAnsi="宋体" w:hint="eastAsia"/>
          <w:sz w:val="32"/>
          <w:szCs w:val="32"/>
        </w:rPr>
        <w:t xml:space="preserve">    </w:t>
      </w:r>
    </w:p>
    <w:p w:rsidR="00912EB4" w:rsidRPr="00FB5D1E" w:rsidRDefault="007D5218" w:rsidP="006A6D96">
      <w:pPr>
        <w:spacing w:line="560" w:lineRule="exact"/>
        <w:ind w:rightChars="-11" w:right="-23"/>
        <w:jc w:val="center"/>
        <w:rPr>
          <w:rFonts w:ascii="仿宋_GB2312" w:eastAsia="仿宋_GB2312" w:hAnsi="宋体"/>
          <w:b/>
          <w:sz w:val="32"/>
          <w:szCs w:val="32"/>
        </w:rPr>
      </w:pPr>
      <w:r>
        <w:rPr>
          <w:rFonts w:ascii="仿宋_GB2312" w:eastAsia="仿宋_GB2312" w:hAnsi="宋体" w:hint="eastAsia"/>
          <w:b/>
          <w:sz w:val="32"/>
          <w:szCs w:val="32"/>
        </w:rPr>
        <w:t xml:space="preserve">第四节 </w:t>
      </w:r>
      <w:r w:rsidR="000527B2">
        <w:rPr>
          <w:rFonts w:ascii="仿宋_GB2312" w:eastAsia="仿宋_GB2312" w:hAnsi="宋体" w:hint="eastAsia"/>
          <w:b/>
          <w:sz w:val="32"/>
          <w:szCs w:val="32"/>
        </w:rPr>
        <w:t>国家</w:t>
      </w:r>
      <w:r w:rsidR="00912EB4" w:rsidRPr="00FB5D1E">
        <w:rPr>
          <w:rFonts w:ascii="仿宋_GB2312" w:eastAsia="仿宋_GB2312" w:hAnsi="宋体" w:hint="eastAsia"/>
          <w:b/>
          <w:sz w:val="32"/>
          <w:szCs w:val="32"/>
        </w:rPr>
        <w:t>奖学金的评选</w:t>
      </w:r>
    </w:p>
    <w:p w:rsidR="00B874B2" w:rsidRPr="00876131" w:rsidRDefault="000527B2" w:rsidP="003964EF">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由学生本人在系统中提出申请，学院按照自身设置条件进行有效申报筛选后</w:t>
      </w:r>
      <w:r w:rsidR="00141EEA" w:rsidRPr="00FB5D1E">
        <w:rPr>
          <w:rFonts w:ascii="仿宋_GB2312" w:eastAsia="仿宋_GB2312" w:hAnsi="宋体" w:hint="eastAsia"/>
          <w:sz w:val="32"/>
          <w:szCs w:val="32"/>
        </w:rPr>
        <w:t>，</w:t>
      </w:r>
      <w:r w:rsidR="00A63012" w:rsidRPr="007C207D">
        <w:rPr>
          <w:rFonts w:ascii="仿宋_GB2312" w:eastAsia="仿宋_GB2312" w:hAnsi="宋体" w:hint="eastAsia"/>
          <w:sz w:val="32"/>
          <w:szCs w:val="32"/>
        </w:rPr>
        <w:t>依据</w:t>
      </w:r>
      <w:r w:rsidR="00A63012">
        <w:rPr>
          <w:rFonts w:ascii="仿宋_GB2312" w:eastAsia="仿宋_GB2312" w:hAnsi="宋体" w:hint="eastAsia"/>
          <w:sz w:val="32"/>
          <w:szCs w:val="32"/>
        </w:rPr>
        <w:t>专业进行</w:t>
      </w:r>
      <w:r w:rsidR="00B874B2">
        <w:rPr>
          <w:rFonts w:ascii="仿宋_GB2312" w:eastAsia="仿宋_GB2312" w:hAnsi="宋体" w:hint="eastAsia"/>
          <w:sz w:val="32"/>
          <w:szCs w:val="32"/>
        </w:rPr>
        <w:t>分组</w:t>
      </w:r>
      <w:r>
        <w:rPr>
          <w:rFonts w:ascii="仿宋_GB2312" w:eastAsia="仿宋_GB2312" w:hAnsi="宋体" w:hint="eastAsia"/>
          <w:sz w:val="32"/>
          <w:szCs w:val="32"/>
        </w:rPr>
        <w:t>，并进行综合答辩</w:t>
      </w:r>
      <w:r w:rsidR="00A63012">
        <w:rPr>
          <w:rFonts w:ascii="仿宋_GB2312" w:eastAsia="仿宋_GB2312" w:hAnsi="宋体" w:hint="eastAsia"/>
          <w:sz w:val="32"/>
          <w:szCs w:val="32"/>
        </w:rPr>
        <w:t>。</w:t>
      </w:r>
      <w:r w:rsidR="00876131">
        <w:rPr>
          <w:rFonts w:ascii="仿宋_GB2312" w:eastAsia="仿宋_GB2312" w:hAnsi="宋体" w:hint="eastAsia"/>
          <w:sz w:val="32"/>
          <w:szCs w:val="32"/>
        </w:rPr>
        <w:t>学生应按时提交申请书以及相关材料，未按时提交的视为放弃申请。</w:t>
      </w:r>
    </w:p>
    <w:p w:rsidR="005950F2" w:rsidRPr="005D6757" w:rsidRDefault="005950F2" w:rsidP="006A6D96">
      <w:pPr>
        <w:spacing w:line="560" w:lineRule="exact"/>
        <w:ind w:rightChars="-11" w:right="-23"/>
        <w:rPr>
          <w:rFonts w:ascii="仿宋_GB2312" w:eastAsia="仿宋_GB2312" w:hAnsi="宋体"/>
          <w:b/>
          <w:sz w:val="32"/>
          <w:szCs w:val="32"/>
        </w:rPr>
      </w:pPr>
      <w:r w:rsidRPr="005D6757">
        <w:rPr>
          <w:rFonts w:ascii="仿宋_GB2312" w:eastAsia="仿宋_GB2312" w:hAnsi="宋体" w:hint="eastAsia"/>
          <w:b/>
          <w:sz w:val="32"/>
          <w:szCs w:val="32"/>
        </w:rPr>
        <w:t>一、资格要求</w:t>
      </w:r>
    </w:p>
    <w:p w:rsidR="005D6757" w:rsidRDefault="00906587" w:rsidP="003964EF">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对</w:t>
      </w:r>
      <w:r w:rsidR="002718AE">
        <w:rPr>
          <w:rFonts w:ascii="仿宋_GB2312" w:eastAsia="仿宋_GB2312" w:hAnsi="宋体" w:hint="eastAsia"/>
          <w:sz w:val="32"/>
          <w:szCs w:val="32"/>
        </w:rPr>
        <w:t>于</w:t>
      </w:r>
      <w:r w:rsidR="009C5676">
        <w:rPr>
          <w:rFonts w:ascii="仿宋_GB2312" w:eastAsia="仿宋_GB2312" w:hAnsi="宋体" w:hint="eastAsia"/>
          <w:sz w:val="32"/>
          <w:szCs w:val="32"/>
        </w:rPr>
        <w:t>二年级硕士研究生，其第一年所修</w:t>
      </w:r>
      <w:r w:rsidR="00807B25">
        <w:rPr>
          <w:rFonts w:ascii="仿宋_GB2312" w:eastAsia="仿宋_GB2312" w:hAnsi="宋体" w:hint="eastAsia"/>
          <w:sz w:val="32"/>
          <w:szCs w:val="32"/>
        </w:rPr>
        <w:t>全部</w:t>
      </w:r>
      <w:r w:rsidR="009C5676">
        <w:rPr>
          <w:rFonts w:ascii="仿宋_GB2312" w:eastAsia="仿宋_GB2312" w:hAnsi="宋体" w:hint="eastAsia"/>
          <w:sz w:val="32"/>
          <w:szCs w:val="32"/>
        </w:rPr>
        <w:t>课程中</w:t>
      </w:r>
      <w:r w:rsidR="002718AE">
        <w:rPr>
          <w:rFonts w:ascii="仿宋_GB2312" w:eastAsia="仿宋_GB2312" w:hAnsi="宋体" w:hint="eastAsia"/>
          <w:sz w:val="32"/>
          <w:szCs w:val="32"/>
        </w:rPr>
        <w:t>不得有两科以上（含）课程的</w:t>
      </w:r>
      <w:r w:rsidR="009C5676">
        <w:rPr>
          <w:rFonts w:ascii="仿宋_GB2312" w:eastAsia="仿宋_GB2312" w:hAnsi="宋体" w:hint="eastAsia"/>
          <w:sz w:val="32"/>
          <w:szCs w:val="32"/>
        </w:rPr>
        <w:t>成绩低于7</w:t>
      </w:r>
      <w:r w:rsidR="002718AE">
        <w:rPr>
          <w:rFonts w:ascii="仿宋_GB2312" w:eastAsia="仿宋_GB2312" w:hAnsi="宋体" w:hint="eastAsia"/>
          <w:sz w:val="32"/>
          <w:szCs w:val="32"/>
        </w:rPr>
        <w:t>0</w:t>
      </w:r>
      <w:r w:rsidR="009C5676">
        <w:rPr>
          <w:rFonts w:ascii="仿宋_GB2312" w:eastAsia="仿宋_GB2312" w:hAnsi="宋体" w:hint="eastAsia"/>
          <w:sz w:val="32"/>
          <w:szCs w:val="32"/>
        </w:rPr>
        <w:t>分</w:t>
      </w:r>
      <w:r w:rsidR="002718AE">
        <w:rPr>
          <w:rFonts w:ascii="仿宋_GB2312" w:eastAsia="仿宋_GB2312" w:hAnsi="宋体" w:hint="eastAsia"/>
          <w:sz w:val="32"/>
          <w:szCs w:val="32"/>
        </w:rPr>
        <w:t>，以研究生院培养办公室出具的成绩单为准。</w:t>
      </w:r>
    </w:p>
    <w:p w:rsidR="009C5676" w:rsidRDefault="00906587" w:rsidP="003964EF">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对</w:t>
      </w:r>
      <w:r w:rsidR="002718AE">
        <w:rPr>
          <w:rFonts w:ascii="仿宋_GB2312" w:eastAsia="仿宋_GB2312" w:hAnsi="宋体" w:hint="eastAsia"/>
          <w:sz w:val="32"/>
          <w:szCs w:val="32"/>
        </w:rPr>
        <w:t>于</w:t>
      </w:r>
      <w:r w:rsidR="009C5676">
        <w:rPr>
          <w:rFonts w:ascii="仿宋_GB2312" w:eastAsia="仿宋_GB2312" w:hAnsi="宋体" w:hint="eastAsia"/>
          <w:sz w:val="32"/>
          <w:szCs w:val="32"/>
        </w:rPr>
        <w:t>三年级硕士研究生</w:t>
      </w:r>
      <w:r>
        <w:rPr>
          <w:rFonts w:ascii="仿宋_GB2312" w:eastAsia="仿宋_GB2312" w:hAnsi="宋体" w:hint="eastAsia"/>
          <w:sz w:val="32"/>
          <w:szCs w:val="32"/>
        </w:rPr>
        <w:t>，</w:t>
      </w:r>
      <w:r w:rsidR="00807B25">
        <w:rPr>
          <w:rFonts w:ascii="仿宋_GB2312" w:eastAsia="仿宋_GB2312" w:hAnsi="宋体" w:hint="eastAsia"/>
          <w:sz w:val="32"/>
          <w:szCs w:val="32"/>
        </w:rPr>
        <w:t>上</w:t>
      </w:r>
      <w:r w:rsidR="002718AE">
        <w:rPr>
          <w:rFonts w:ascii="仿宋_GB2312" w:eastAsia="仿宋_GB2312" w:hAnsi="宋体" w:hint="eastAsia"/>
          <w:sz w:val="32"/>
          <w:szCs w:val="32"/>
        </w:rPr>
        <w:t>一</w:t>
      </w:r>
      <w:r w:rsidR="00807B25">
        <w:rPr>
          <w:rFonts w:ascii="仿宋_GB2312" w:eastAsia="仿宋_GB2312" w:hAnsi="宋体" w:hint="eastAsia"/>
          <w:sz w:val="32"/>
          <w:szCs w:val="32"/>
        </w:rPr>
        <w:t>学</w:t>
      </w:r>
      <w:r w:rsidR="002718AE">
        <w:rPr>
          <w:rFonts w:ascii="仿宋_GB2312" w:eastAsia="仿宋_GB2312" w:hAnsi="宋体" w:hint="eastAsia"/>
          <w:sz w:val="32"/>
          <w:szCs w:val="32"/>
        </w:rPr>
        <w:t>年须</w:t>
      </w:r>
      <w:r w:rsidR="00876131">
        <w:rPr>
          <w:rFonts w:ascii="仿宋_GB2312" w:eastAsia="仿宋_GB2312" w:hAnsi="宋体" w:hint="eastAsia"/>
          <w:sz w:val="32"/>
          <w:szCs w:val="32"/>
        </w:rPr>
        <w:t>以第一或第二作者</w:t>
      </w:r>
      <w:r w:rsidR="002718AE">
        <w:rPr>
          <w:rFonts w:ascii="仿宋_GB2312" w:eastAsia="仿宋_GB2312" w:hAnsi="宋体" w:hint="eastAsia"/>
          <w:sz w:val="32"/>
          <w:szCs w:val="32"/>
        </w:rPr>
        <w:t>身份</w:t>
      </w:r>
      <w:r w:rsidR="00876131">
        <w:rPr>
          <w:rFonts w:ascii="仿宋_GB2312" w:eastAsia="仿宋_GB2312" w:hAnsi="宋体" w:hint="eastAsia"/>
          <w:sz w:val="32"/>
          <w:szCs w:val="32"/>
        </w:rPr>
        <w:t>发表</w:t>
      </w:r>
      <w:r>
        <w:rPr>
          <w:rFonts w:ascii="仿宋_GB2312" w:eastAsia="仿宋_GB2312" w:hAnsi="宋体" w:hint="eastAsia"/>
          <w:sz w:val="32"/>
          <w:szCs w:val="32"/>
        </w:rPr>
        <w:t>至少一篇</w:t>
      </w:r>
      <w:r w:rsidR="002718AE">
        <w:rPr>
          <w:rFonts w:ascii="仿宋_GB2312" w:eastAsia="仿宋_GB2312" w:hAnsi="宋体" w:hint="eastAsia"/>
          <w:sz w:val="32"/>
          <w:szCs w:val="32"/>
        </w:rPr>
        <w:t>三大检索或核心</w:t>
      </w:r>
      <w:r w:rsidR="00876131">
        <w:rPr>
          <w:rFonts w:ascii="仿宋_GB2312" w:eastAsia="仿宋_GB2312" w:hAnsi="宋体" w:hint="eastAsia"/>
          <w:sz w:val="32"/>
          <w:szCs w:val="32"/>
        </w:rPr>
        <w:t>期刊</w:t>
      </w:r>
      <w:r>
        <w:rPr>
          <w:rFonts w:ascii="仿宋_GB2312" w:eastAsia="仿宋_GB2312" w:hAnsi="宋体" w:hint="eastAsia"/>
          <w:sz w:val="32"/>
          <w:szCs w:val="32"/>
        </w:rPr>
        <w:t>文章</w:t>
      </w:r>
      <w:r w:rsidR="00876131">
        <w:rPr>
          <w:rFonts w:ascii="仿宋_GB2312" w:eastAsia="仿宋_GB2312" w:hAnsi="宋体" w:hint="eastAsia"/>
          <w:sz w:val="32"/>
          <w:szCs w:val="32"/>
        </w:rPr>
        <w:t>，或以第一、第二或第三申请人身份申请一篇专利并</w:t>
      </w:r>
      <w:r w:rsidR="00B708F4">
        <w:rPr>
          <w:rFonts w:ascii="仿宋_GB2312" w:eastAsia="仿宋_GB2312" w:hAnsi="宋体" w:hint="eastAsia"/>
          <w:sz w:val="32"/>
          <w:szCs w:val="32"/>
        </w:rPr>
        <w:t>已获得</w:t>
      </w:r>
      <w:r w:rsidR="00876131">
        <w:rPr>
          <w:rFonts w:ascii="仿宋_GB2312" w:eastAsia="仿宋_GB2312" w:hAnsi="宋体" w:hint="eastAsia"/>
          <w:sz w:val="32"/>
          <w:szCs w:val="32"/>
        </w:rPr>
        <w:t>授权，或以第一申请人身份申请一篇发明专利并拥有受理通知书。</w:t>
      </w:r>
      <w:r w:rsidR="005D6757" w:rsidRPr="003964EF">
        <w:rPr>
          <w:rFonts w:ascii="仿宋_GB2312" w:eastAsia="仿宋_GB2312" w:hAnsi="宋体" w:hint="eastAsia"/>
          <w:sz w:val="32"/>
          <w:szCs w:val="32"/>
        </w:rPr>
        <w:t>导师为第一作者（申请人）时，第一个学生作者（申请人）按第一作者（申请人）计算，其他作者（申请人）</w:t>
      </w:r>
      <w:proofErr w:type="gramStart"/>
      <w:r w:rsidR="005D6757" w:rsidRPr="003964EF">
        <w:rPr>
          <w:rFonts w:ascii="仿宋_GB2312" w:eastAsia="仿宋_GB2312" w:hAnsi="宋体" w:hint="eastAsia"/>
          <w:sz w:val="32"/>
          <w:szCs w:val="32"/>
        </w:rPr>
        <w:t>不</w:t>
      </w:r>
      <w:proofErr w:type="gramEnd"/>
      <w:r w:rsidR="005D6757" w:rsidRPr="003964EF">
        <w:rPr>
          <w:rFonts w:ascii="仿宋_GB2312" w:eastAsia="仿宋_GB2312" w:hAnsi="宋体" w:hint="eastAsia"/>
          <w:sz w:val="32"/>
          <w:szCs w:val="32"/>
        </w:rPr>
        <w:t>类推。</w:t>
      </w:r>
      <w:r w:rsidR="00427967" w:rsidRPr="003964EF">
        <w:rPr>
          <w:rFonts w:ascii="仿宋_GB2312" w:eastAsia="仿宋_GB2312" w:hAnsi="宋体" w:hint="eastAsia"/>
          <w:sz w:val="32"/>
          <w:szCs w:val="32"/>
        </w:rPr>
        <w:t>对于工程</w:t>
      </w:r>
      <w:r w:rsidR="00427967" w:rsidRPr="003964EF">
        <w:rPr>
          <w:rFonts w:ascii="仿宋_GB2312" w:eastAsia="仿宋_GB2312" w:hAnsi="宋体" w:hint="eastAsia"/>
          <w:sz w:val="32"/>
          <w:szCs w:val="32"/>
        </w:rPr>
        <w:lastRenderedPageBreak/>
        <w:t>硕士研究生，若</w:t>
      </w:r>
      <w:proofErr w:type="gramStart"/>
      <w:r w:rsidR="00427967" w:rsidRPr="003964EF">
        <w:rPr>
          <w:rFonts w:ascii="仿宋_GB2312" w:eastAsia="仿宋_GB2312" w:hAnsi="宋体" w:hint="eastAsia"/>
          <w:sz w:val="32"/>
          <w:szCs w:val="32"/>
        </w:rPr>
        <w:t>无发表</w:t>
      </w:r>
      <w:proofErr w:type="gramEnd"/>
      <w:r w:rsidR="00427967" w:rsidRPr="003964EF">
        <w:rPr>
          <w:rFonts w:ascii="仿宋_GB2312" w:eastAsia="仿宋_GB2312" w:hAnsi="宋体" w:hint="eastAsia"/>
          <w:sz w:val="32"/>
          <w:szCs w:val="32"/>
        </w:rPr>
        <w:t>文章或申请专利，</w:t>
      </w:r>
      <w:r w:rsidR="005B0070" w:rsidRPr="003964EF">
        <w:rPr>
          <w:rFonts w:ascii="仿宋_GB2312" w:eastAsia="仿宋_GB2312" w:hAnsi="宋体" w:hint="eastAsia"/>
          <w:sz w:val="32"/>
          <w:szCs w:val="32"/>
        </w:rPr>
        <w:t>但是</w:t>
      </w:r>
      <w:r w:rsidR="00427967" w:rsidRPr="003964EF">
        <w:rPr>
          <w:rFonts w:ascii="仿宋_GB2312" w:eastAsia="仿宋_GB2312" w:hAnsi="宋体" w:hint="eastAsia"/>
          <w:sz w:val="32"/>
          <w:szCs w:val="32"/>
        </w:rPr>
        <w:t>科研工作</w:t>
      </w:r>
      <w:r w:rsidR="00AE318E" w:rsidRPr="003964EF">
        <w:rPr>
          <w:rFonts w:ascii="仿宋_GB2312" w:eastAsia="仿宋_GB2312" w:hAnsi="宋体" w:hint="eastAsia"/>
          <w:sz w:val="32"/>
          <w:szCs w:val="32"/>
        </w:rPr>
        <w:t>突出，可由导师出具亲笔推荐信，参与</w:t>
      </w:r>
      <w:r w:rsidR="000527B2" w:rsidRPr="003964EF">
        <w:rPr>
          <w:rFonts w:ascii="仿宋_GB2312" w:eastAsia="仿宋_GB2312" w:hAnsi="宋体" w:hint="eastAsia"/>
          <w:sz w:val="32"/>
          <w:szCs w:val="32"/>
        </w:rPr>
        <w:t>国家</w:t>
      </w:r>
      <w:r w:rsidR="00AE318E" w:rsidRPr="003964EF">
        <w:rPr>
          <w:rFonts w:ascii="仿宋_GB2312" w:eastAsia="仿宋_GB2312" w:hAnsi="宋体" w:hint="eastAsia"/>
          <w:sz w:val="32"/>
          <w:szCs w:val="32"/>
        </w:rPr>
        <w:t>奖学金的评选。</w:t>
      </w:r>
      <w:bookmarkStart w:id="0" w:name="_GoBack"/>
      <w:bookmarkEnd w:id="0"/>
    </w:p>
    <w:p w:rsidR="007D5218" w:rsidRPr="005D6757" w:rsidRDefault="00876131" w:rsidP="006A6D96">
      <w:pPr>
        <w:spacing w:line="560" w:lineRule="exact"/>
        <w:ind w:rightChars="-11" w:right="-23"/>
        <w:rPr>
          <w:rFonts w:ascii="仿宋_GB2312" w:eastAsia="仿宋_GB2312" w:hAnsi="宋体"/>
          <w:b/>
          <w:sz w:val="32"/>
          <w:szCs w:val="32"/>
        </w:rPr>
      </w:pPr>
      <w:r w:rsidRPr="005D6757">
        <w:rPr>
          <w:rFonts w:ascii="仿宋_GB2312" w:eastAsia="仿宋_GB2312" w:hAnsi="宋体" w:hint="eastAsia"/>
          <w:b/>
          <w:sz w:val="32"/>
          <w:szCs w:val="32"/>
        </w:rPr>
        <w:t>二</w:t>
      </w:r>
      <w:r w:rsidR="005950F2" w:rsidRPr="005D6757">
        <w:rPr>
          <w:rFonts w:ascii="仿宋_GB2312" w:eastAsia="仿宋_GB2312" w:hAnsi="宋体" w:hint="eastAsia"/>
          <w:b/>
          <w:sz w:val="32"/>
          <w:szCs w:val="32"/>
        </w:rPr>
        <w:t>、</w:t>
      </w:r>
      <w:r w:rsidR="007D5218" w:rsidRPr="005D6757">
        <w:rPr>
          <w:rFonts w:ascii="仿宋_GB2312" w:eastAsia="仿宋_GB2312" w:hAnsi="宋体" w:hint="eastAsia"/>
          <w:b/>
          <w:sz w:val="32"/>
          <w:szCs w:val="32"/>
        </w:rPr>
        <w:t>分组方式</w:t>
      </w:r>
    </w:p>
    <w:p w:rsidR="00B874B2" w:rsidRDefault="00B874B2" w:rsidP="00701114">
      <w:pPr>
        <w:spacing w:line="560" w:lineRule="exact"/>
        <w:ind w:rightChars="-11" w:right="-23" w:firstLine="709"/>
        <w:rPr>
          <w:rFonts w:ascii="仿宋_GB2312" w:eastAsia="仿宋_GB2312" w:hAnsi="宋体"/>
          <w:sz w:val="32"/>
          <w:szCs w:val="32"/>
        </w:rPr>
      </w:pPr>
      <w:r>
        <w:rPr>
          <w:rFonts w:ascii="仿宋_GB2312" w:eastAsia="仿宋_GB2312" w:hAnsi="宋体" w:hint="eastAsia"/>
          <w:sz w:val="32"/>
          <w:szCs w:val="32"/>
        </w:rPr>
        <w:t>依据研究生录取专业</w:t>
      </w:r>
      <w:r w:rsidR="000527B2">
        <w:rPr>
          <w:rFonts w:ascii="仿宋_GB2312" w:eastAsia="仿宋_GB2312" w:hAnsi="宋体" w:hint="eastAsia"/>
          <w:sz w:val="32"/>
          <w:szCs w:val="32"/>
        </w:rPr>
        <w:t>、所在导师团队</w:t>
      </w:r>
      <w:r>
        <w:rPr>
          <w:rFonts w:ascii="仿宋_GB2312" w:eastAsia="仿宋_GB2312" w:hAnsi="宋体" w:hint="eastAsia"/>
          <w:sz w:val="32"/>
          <w:szCs w:val="32"/>
        </w:rPr>
        <w:t>按以下</w:t>
      </w:r>
      <w:r w:rsidR="006C7CA2">
        <w:rPr>
          <w:rFonts w:ascii="仿宋_GB2312" w:eastAsia="仿宋_GB2312" w:hAnsi="宋体" w:hint="eastAsia"/>
          <w:sz w:val="32"/>
          <w:szCs w:val="32"/>
        </w:rPr>
        <w:t>方式</w:t>
      </w:r>
      <w:r>
        <w:rPr>
          <w:rFonts w:ascii="仿宋_GB2312" w:eastAsia="仿宋_GB2312" w:hAnsi="宋体" w:hint="eastAsia"/>
          <w:sz w:val="32"/>
          <w:szCs w:val="32"/>
        </w:rPr>
        <w:t>分组：</w:t>
      </w:r>
    </w:p>
    <w:p w:rsidR="00B874B2" w:rsidRDefault="00B874B2" w:rsidP="00701114">
      <w:pPr>
        <w:spacing w:line="560" w:lineRule="exact"/>
        <w:ind w:rightChars="-11" w:right="-23" w:firstLineChars="133" w:firstLine="426"/>
        <w:rPr>
          <w:rFonts w:ascii="仿宋_GB2312" w:eastAsia="仿宋_GB2312" w:hAnsi="宋体"/>
          <w:sz w:val="32"/>
          <w:szCs w:val="32"/>
        </w:rPr>
      </w:pPr>
      <w:r>
        <w:rPr>
          <w:rFonts w:ascii="仿宋_GB2312" w:eastAsia="仿宋_GB2312" w:hAnsi="宋体" w:hint="eastAsia"/>
          <w:sz w:val="32"/>
          <w:szCs w:val="32"/>
        </w:rPr>
        <w:tab/>
        <w:t>A组：</w:t>
      </w:r>
      <w:r w:rsidR="000527B2">
        <w:rPr>
          <w:rFonts w:ascii="仿宋_GB2312" w:eastAsia="仿宋_GB2312" w:hAnsi="宋体" w:hint="eastAsia"/>
          <w:sz w:val="32"/>
          <w:szCs w:val="32"/>
        </w:rPr>
        <w:t>电子所</w:t>
      </w:r>
    </w:p>
    <w:p w:rsidR="00B874B2" w:rsidRDefault="00B874B2" w:rsidP="00701114">
      <w:pPr>
        <w:spacing w:line="560" w:lineRule="exact"/>
        <w:ind w:rightChars="-11" w:right="-23" w:firstLineChars="133" w:firstLine="426"/>
        <w:rPr>
          <w:rFonts w:ascii="仿宋_GB2312" w:eastAsia="仿宋_GB2312" w:hAnsi="宋体"/>
          <w:sz w:val="32"/>
          <w:szCs w:val="32"/>
        </w:rPr>
      </w:pPr>
      <w:r>
        <w:rPr>
          <w:rFonts w:ascii="仿宋_GB2312" w:eastAsia="仿宋_GB2312" w:hAnsi="宋体" w:hint="eastAsia"/>
          <w:sz w:val="32"/>
          <w:szCs w:val="32"/>
        </w:rPr>
        <w:tab/>
        <w:t>B组：</w:t>
      </w:r>
      <w:r w:rsidR="000527B2">
        <w:rPr>
          <w:rFonts w:ascii="仿宋_GB2312" w:eastAsia="仿宋_GB2312" w:hAnsi="宋体" w:hint="eastAsia"/>
          <w:sz w:val="32"/>
          <w:szCs w:val="32"/>
        </w:rPr>
        <w:t>天线所</w:t>
      </w:r>
    </w:p>
    <w:p w:rsidR="007D5218" w:rsidRPr="00906587" w:rsidRDefault="00B874B2" w:rsidP="00701114">
      <w:pPr>
        <w:spacing w:line="560" w:lineRule="exact"/>
        <w:ind w:leftChars="200" w:left="420" w:rightChars="-11" w:right="-23" w:firstLineChars="133" w:firstLine="426"/>
        <w:rPr>
          <w:rFonts w:ascii="仿宋_GB2312" w:eastAsia="仿宋_GB2312" w:hAnsi="宋体"/>
          <w:sz w:val="32"/>
          <w:szCs w:val="32"/>
        </w:rPr>
      </w:pPr>
      <w:r w:rsidRPr="00906587">
        <w:rPr>
          <w:rFonts w:ascii="仿宋_GB2312" w:eastAsia="仿宋_GB2312" w:hAnsi="宋体" w:hint="eastAsia"/>
          <w:sz w:val="32"/>
          <w:szCs w:val="32"/>
        </w:rPr>
        <w:t>C组：</w:t>
      </w:r>
      <w:r w:rsidR="000527B2">
        <w:rPr>
          <w:rFonts w:ascii="仿宋_GB2312" w:eastAsia="仿宋_GB2312" w:hAnsi="宋体" w:hint="eastAsia"/>
          <w:sz w:val="32"/>
          <w:szCs w:val="32"/>
        </w:rPr>
        <w:t>智能所</w:t>
      </w:r>
    </w:p>
    <w:p w:rsidR="00B874B2" w:rsidRDefault="007D5218" w:rsidP="00701114">
      <w:pPr>
        <w:spacing w:line="560" w:lineRule="exact"/>
        <w:ind w:leftChars="200" w:left="420" w:rightChars="-11" w:right="-23" w:firstLineChars="133" w:firstLine="426"/>
        <w:rPr>
          <w:rFonts w:ascii="仿宋_GB2312" w:eastAsia="仿宋_GB2312" w:hAnsi="宋体"/>
          <w:sz w:val="32"/>
          <w:szCs w:val="32"/>
        </w:rPr>
      </w:pPr>
      <w:r w:rsidRPr="00906587">
        <w:rPr>
          <w:rFonts w:ascii="仿宋_GB2312" w:eastAsia="仿宋_GB2312" w:hAnsi="宋体" w:hint="eastAsia"/>
          <w:sz w:val="32"/>
          <w:szCs w:val="32"/>
        </w:rPr>
        <w:t>D组：</w:t>
      </w:r>
      <w:r w:rsidR="000527B2">
        <w:rPr>
          <w:rFonts w:ascii="仿宋_GB2312" w:eastAsia="仿宋_GB2312" w:hAnsi="宋体" w:hint="eastAsia"/>
          <w:sz w:val="32"/>
          <w:szCs w:val="32"/>
        </w:rPr>
        <w:t>其他团队专业同学</w:t>
      </w:r>
    </w:p>
    <w:p w:rsidR="00906587" w:rsidRDefault="00906587" w:rsidP="003964EF">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对于工程硕士（电子与通信工程专业），分组方式按照研究生导师所在的工学硕士组别进行分组。</w:t>
      </w:r>
    </w:p>
    <w:p w:rsidR="005B5BBB" w:rsidRPr="005D6757" w:rsidRDefault="008D18D4" w:rsidP="006A6D96">
      <w:pPr>
        <w:spacing w:line="560" w:lineRule="exact"/>
        <w:ind w:rightChars="-11" w:right="-23"/>
        <w:rPr>
          <w:rFonts w:ascii="仿宋_GB2312" w:eastAsia="仿宋_GB2312" w:hAnsi="宋体"/>
          <w:b/>
          <w:sz w:val="32"/>
          <w:szCs w:val="32"/>
        </w:rPr>
      </w:pPr>
      <w:r w:rsidRPr="005D6757">
        <w:rPr>
          <w:rFonts w:ascii="仿宋_GB2312" w:eastAsia="仿宋_GB2312" w:hAnsi="宋体" w:hint="eastAsia"/>
          <w:b/>
          <w:sz w:val="32"/>
          <w:szCs w:val="32"/>
        </w:rPr>
        <w:t>三</w:t>
      </w:r>
      <w:r w:rsidR="005950F2" w:rsidRPr="005D6757">
        <w:rPr>
          <w:rFonts w:ascii="仿宋_GB2312" w:eastAsia="仿宋_GB2312" w:hAnsi="宋体" w:hint="eastAsia"/>
          <w:b/>
          <w:sz w:val="32"/>
          <w:szCs w:val="32"/>
        </w:rPr>
        <w:t>、</w:t>
      </w:r>
      <w:r w:rsidR="00876131" w:rsidRPr="005D6757">
        <w:rPr>
          <w:rFonts w:ascii="仿宋_GB2312" w:eastAsia="仿宋_GB2312" w:hAnsi="宋体" w:hint="eastAsia"/>
          <w:b/>
          <w:sz w:val="32"/>
          <w:szCs w:val="32"/>
        </w:rPr>
        <w:t>评选办法</w:t>
      </w:r>
      <w:r w:rsidR="001F6098" w:rsidRPr="005D6757">
        <w:rPr>
          <w:rFonts w:ascii="仿宋_GB2312" w:eastAsia="仿宋_GB2312" w:hAnsi="宋体" w:hint="eastAsia"/>
          <w:b/>
          <w:sz w:val="32"/>
          <w:szCs w:val="32"/>
        </w:rPr>
        <w:t>：</w:t>
      </w:r>
    </w:p>
    <w:p w:rsidR="00FB5D1E" w:rsidRDefault="00876131"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各小组由相关</w:t>
      </w:r>
      <w:r w:rsidR="00B66F79">
        <w:rPr>
          <w:rFonts w:ascii="仿宋_GB2312" w:eastAsia="仿宋_GB2312" w:hAnsi="宋体" w:hint="eastAsia"/>
          <w:sz w:val="32"/>
          <w:szCs w:val="32"/>
        </w:rPr>
        <w:t>学科带头人担任本组负责人，由负责人召集本学科领域专家导师组</w:t>
      </w:r>
      <w:r>
        <w:rPr>
          <w:rFonts w:ascii="仿宋_GB2312" w:eastAsia="仿宋_GB2312" w:hAnsi="宋体" w:hint="eastAsia"/>
          <w:sz w:val="32"/>
          <w:szCs w:val="32"/>
        </w:rPr>
        <w:t>成评审小组。评审小组根据申请人提供的材料进行审核，</w:t>
      </w:r>
      <w:r w:rsidR="005D6757">
        <w:rPr>
          <w:rFonts w:ascii="仿宋_GB2312" w:eastAsia="仿宋_GB2312" w:hAnsi="宋体" w:hint="eastAsia"/>
          <w:sz w:val="32"/>
          <w:szCs w:val="32"/>
        </w:rPr>
        <w:t>根据</w:t>
      </w:r>
      <w:r>
        <w:rPr>
          <w:rFonts w:ascii="仿宋_GB2312" w:eastAsia="仿宋_GB2312" w:hAnsi="宋体" w:hint="eastAsia"/>
          <w:sz w:val="32"/>
          <w:szCs w:val="32"/>
        </w:rPr>
        <w:t>申请人</w:t>
      </w:r>
      <w:r w:rsidR="005D6757">
        <w:rPr>
          <w:rFonts w:ascii="仿宋_GB2312" w:eastAsia="仿宋_GB2312" w:hAnsi="宋体" w:hint="eastAsia"/>
          <w:sz w:val="32"/>
          <w:szCs w:val="32"/>
        </w:rPr>
        <w:t>课题难度</w:t>
      </w:r>
      <w:r w:rsidR="00B66F79">
        <w:rPr>
          <w:rFonts w:ascii="仿宋_GB2312" w:eastAsia="仿宋_GB2312" w:hAnsi="宋体" w:hint="eastAsia"/>
          <w:sz w:val="32"/>
          <w:szCs w:val="32"/>
        </w:rPr>
        <w:t>以及一年内取得的成果</w:t>
      </w:r>
      <w:r w:rsidR="005D6757">
        <w:rPr>
          <w:rFonts w:ascii="仿宋_GB2312" w:eastAsia="仿宋_GB2312" w:hAnsi="宋体" w:hint="eastAsia"/>
          <w:sz w:val="32"/>
          <w:szCs w:val="32"/>
        </w:rPr>
        <w:t>对其</w:t>
      </w:r>
      <w:r>
        <w:rPr>
          <w:rFonts w:ascii="仿宋_GB2312" w:eastAsia="仿宋_GB2312" w:hAnsi="宋体" w:hint="eastAsia"/>
          <w:sz w:val="32"/>
          <w:szCs w:val="32"/>
        </w:rPr>
        <w:t>进行</w:t>
      </w:r>
      <w:r w:rsidR="005D6757">
        <w:rPr>
          <w:rFonts w:ascii="仿宋_GB2312" w:eastAsia="仿宋_GB2312" w:hAnsi="宋体" w:hint="eastAsia"/>
          <w:sz w:val="32"/>
          <w:szCs w:val="32"/>
        </w:rPr>
        <w:t>综合评定并</w:t>
      </w:r>
      <w:r>
        <w:rPr>
          <w:rFonts w:ascii="仿宋_GB2312" w:eastAsia="仿宋_GB2312" w:hAnsi="宋体" w:hint="eastAsia"/>
          <w:sz w:val="32"/>
          <w:szCs w:val="32"/>
        </w:rPr>
        <w:t>打分。评分标准</w:t>
      </w:r>
      <w:r w:rsidR="005D6757">
        <w:rPr>
          <w:rFonts w:ascii="仿宋_GB2312" w:eastAsia="仿宋_GB2312" w:hAnsi="宋体" w:hint="eastAsia"/>
          <w:sz w:val="32"/>
          <w:szCs w:val="32"/>
        </w:rPr>
        <w:t>可</w:t>
      </w:r>
      <w:r>
        <w:rPr>
          <w:rFonts w:ascii="仿宋_GB2312" w:eastAsia="仿宋_GB2312" w:hAnsi="宋体" w:hint="eastAsia"/>
          <w:sz w:val="32"/>
          <w:szCs w:val="32"/>
        </w:rPr>
        <w:t>参考前文M</w:t>
      </w:r>
      <w:r w:rsidRPr="00AE318E">
        <w:rPr>
          <w:rFonts w:ascii="仿宋_GB2312" w:eastAsia="仿宋_GB2312" w:hAnsi="宋体" w:hint="eastAsia"/>
          <w:sz w:val="32"/>
          <w:szCs w:val="32"/>
        </w:rPr>
        <w:t>3</w:t>
      </w:r>
      <w:r w:rsidR="00AE318E" w:rsidRPr="00AE318E">
        <w:rPr>
          <w:rFonts w:ascii="仿宋_GB2312" w:eastAsia="仿宋_GB2312" w:hAnsi="宋体" w:hint="eastAsia"/>
          <w:sz w:val="32"/>
          <w:szCs w:val="32"/>
        </w:rPr>
        <w:t>中的科研成果</w:t>
      </w:r>
      <w:r>
        <w:rPr>
          <w:rFonts w:ascii="仿宋_GB2312" w:eastAsia="仿宋_GB2312" w:hAnsi="宋体" w:hint="eastAsia"/>
          <w:sz w:val="32"/>
          <w:szCs w:val="32"/>
        </w:rPr>
        <w:t>评定标准进行。</w:t>
      </w:r>
      <w:r w:rsidR="00B66F79">
        <w:rPr>
          <w:rFonts w:ascii="仿宋_GB2312" w:eastAsia="仿宋_GB2312" w:hAnsi="宋体" w:hint="eastAsia"/>
          <w:sz w:val="32"/>
          <w:szCs w:val="32"/>
        </w:rPr>
        <w:t>科研成果得分</w:t>
      </w:r>
      <w:r w:rsidR="005D6757">
        <w:rPr>
          <w:rFonts w:ascii="仿宋_GB2312" w:eastAsia="仿宋_GB2312" w:hAnsi="宋体" w:hint="eastAsia"/>
          <w:sz w:val="32"/>
          <w:szCs w:val="32"/>
        </w:rPr>
        <w:t>最高不超过</w:t>
      </w:r>
      <w:r>
        <w:rPr>
          <w:rFonts w:ascii="仿宋_GB2312" w:eastAsia="仿宋_GB2312" w:hAnsi="宋体" w:hint="eastAsia"/>
          <w:sz w:val="32"/>
          <w:szCs w:val="32"/>
        </w:rPr>
        <w:t>100分。</w:t>
      </w:r>
      <w:r w:rsidR="000527B2">
        <w:rPr>
          <w:rFonts w:ascii="仿宋_GB2312" w:eastAsia="仿宋_GB2312" w:hAnsi="宋体" w:hint="eastAsia"/>
          <w:sz w:val="32"/>
          <w:szCs w:val="32"/>
        </w:rPr>
        <w:t>按照得分情况，择优推荐。</w:t>
      </w:r>
    </w:p>
    <w:p w:rsidR="0081766C" w:rsidRDefault="00A168F2"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当有多名学生成绩相等时，按照其单项最高得分排队</w:t>
      </w:r>
      <w:r w:rsidR="0081766C">
        <w:rPr>
          <w:rFonts w:ascii="仿宋_GB2312" w:eastAsia="仿宋_GB2312" w:hAnsi="宋体" w:hint="eastAsia"/>
          <w:sz w:val="32"/>
          <w:szCs w:val="32"/>
        </w:rPr>
        <w:t>，按照</w:t>
      </w:r>
      <w:r w:rsidR="0081766C" w:rsidRPr="0081766C">
        <w:rPr>
          <w:rFonts w:ascii="仿宋_GB2312" w:eastAsia="仿宋_GB2312" w:hAnsi="宋体" w:hint="eastAsia"/>
          <w:sz w:val="32"/>
          <w:szCs w:val="32"/>
        </w:rPr>
        <w:t>质量优先原则，一篇高水平论文优于多篇低水平论文</w:t>
      </w:r>
      <w:r>
        <w:rPr>
          <w:rFonts w:ascii="仿宋_GB2312" w:eastAsia="仿宋_GB2312" w:hAnsi="宋体" w:hint="eastAsia"/>
          <w:sz w:val="32"/>
          <w:szCs w:val="32"/>
        </w:rPr>
        <w:t>。</w:t>
      </w:r>
    </w:p>
    <w:p w:rsidR="00FB5D1E" w:rsidRDefault="00FB5D1E"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对申请</w:t>
      </w:r>
      <w:r w:rsidR="000527B2">
        <w:rPr>
          <w:rFonts w:ascii="仿宋_GB2312" w:eastAsia="仿宋_GB2312" w:hAnsi="宋体" w:hint="eastAsia"/>
          <w:sz w:val="32"/>
          <w:szCs w:val="32"/>
        </w:rPr>
        <w:t>国家</w:t>
      </w:r>
      <w:r>
        <w:rPr>
          <w:rFonts w:ascii="仿宋_GB2312" w:eastAsia="仿宋_GB2312" w:hAnsi="宋体" w:hint="eastAsia"/>
          <w:sz w:val="32"/>
          <w:szCs w:val="32"/>
        </w:rPr>
        <w:t>奖学金的研究生，</w:t>
      </w:r>
      <w:r w:rsidRPr="007C207D">
        <w:rPr>
          <w:rFonts w:ascii="仿宋_GB2312" w:eastAsia="仿宋_GB2312" w:hAnsi="宋体" w:hint="eastAsia"/>
          <w:sz w:val="32"/>
          <w:szCs w:val="32"/>
        </w:rPr>
        <w:t>依据</w:t>
      </w:r>
      <w:r w:rsidR="00A63012">
        <w:rPr>
          <w:rFonts w:ascii="仿宋_GB2312" w:eastAsia="仿宋_GB2312" w:hAnsi="宋体" w:hint="eastAsia"/>
          <w:sz w:val="32"/>
          <w:szCs w:val="32"/>
        </w:rPr>
        <w:t>本人</w:t>
      </w:r>
      <w:r w:rsidR="00AE318E">
        <w:rPr>
          <w:rFonts w:ascii="仿宋_GB2312" w:eastAsia="仿宋_GB2312" w:hAnsi="宋体" w:hint="eastAsia"/>
          <w:sz w:val="32"/>
          <w:szCs w:val="32"/>
        </w:rPr>
        <w:t>分组和</w:t>
      </w:r>
      <w:r w:rsidRPr="007C207D">
        <w:rPr>
          <w:rFonts w:ascii="仿宋_GB2312" w:eastAsia="仿宋_GB2312" w:hAnsi="宋体" w:hint="eastAsia"/>
          <w:sz w:val="32"/>
          <w:szCs w:val="32"/>
        </w:rPr>
        <w:t>排名</w:t>
      </w:r>
      <w:r w:rsidR="00A63012">
        <w:rPr>
          <w:rFonts w:ascii="仿宋_GB2312" w:eastAsia="仿宋_GB2312" w:hAnsi="宋体" w:hint="eastAsia"/>
          <w:sz w:val="32"/>
          <w:szCs w:val="32"/>
        </w:rPr>
        <w:t>，</w:t>
      </w:r>
      <w:r w:rsidR="000527B2">
        <w:rPr>
          <w:rFonts w:ascii="仿宋_GB2312" w:eastAsia="仿宋_GB2312" w:hAnsi="宋体" w:hint="eastAsia"/>
          <w:sz w:val="32"/>
          <w:szCs w:val="32"/>
        </w:rPr>
        <w:t>参与学院综合答辩，</w:t>
      </w:r>
      <w:r w:rsidR="00E63711">
        <w:rPr>
          <w:rFonts w:ascii="仿宋_GB2312" w:eastAsia="仿宋_GB2312" w:hAnsi="宋体" w:hint="eastAsia"/>
          <w:sz w:val="32"/>
          <w:szCs w:val="32"/>
        </w:rPr>
        <w:t>最终</w:t>
      </w:r>
      <w:r w:rsidRPr="007C207D">
        <w:rPr>
          <w:rFonts w:ascii="仿宋_GB2312" w:eastAsia="仿宋_GB2312" w:hAnsi="宋体" w:hint="eastAsia"/>
          <w:sz w:val="32"/>
          <w:szCs w:val="32"/>
        </w:rPr>
        <w:t>确定</w:t>
      </w:r>
      <w:r w:rsidR="000527B2">
        <w:rPr>
          <w:rFonts w:ascii="仿宋_GB2312" w:eastAsia="仿宋_GB2312" w:hAnsi="宋体" w:hint="eastAsia"/>
          <w:sz w:val="32"/>
          <w:szCs w:val="32"/>
        </w:rPr>
        <w:t>国家</w:t>
      </w:r>
      <w:r>
        <w:rPr>
          <w:rFonts w:ascii="仿宋_GB2312" w:eastAsia="仿宋_GB2312" w:hAnsi="宋体" w:hint="eastAsia"/>
          <w:sz w:val="32"/>
          <w:szCs w:val="32"/>
        </w:rPr>
        <w:t>奖</w:t>
      </w:r>
      <w:r w:rsidR="000527B2">
        <w:rPr>
          <w:rFonts w:ascii="仿宋_GB2312" w:eastAsia="仿宋_GB2312" w:hAnsi="宋体" w:hint="eastAsia"/>
          <w:sz w:val="32"/>
          <w:szCs w:val="32"/>
        </w:rPr>
        <w:t>学</w:t>
      </w:r>
      <w:r>
        <w:rPr>
          <w:rFonts w:ascii="仿宋_GB2312" w:eastAsia="仿宋_GB2312" w:hAnsi="宋体" w:hint="eastAsia"/>
          <w:sz w:val="32"/>
          <w:szCs w:val="32"/>
        </w:rPr>
        <w:t>金</w:t>
      </w:r>
      <w:r w:rsidR="000527B2">
        <w:rPr>
          <w:rFonts w:ascii="仿宋_GB2312" w:eastAsia="仿宋_GB2312" w:hAnsi="宋体" w:hint="eastAsia"/>
          <w:sz w:val="32"/>
          <w:szCs w:val="32"/>
        </w:rPr>
        <w:t>获奖</w:t>
      </w:r>
      <w:r>
        <w:rPr>
          <w:rFonts w:ascii="仿宋_GB2312" w:eastAsia="仿宋_GB2312" w:hAnsi="宋体" w:hint="eastAsia"/>
          <w:sz w:val="32"/>
          <w:szCs w:val="32"/>
        </w:rPr>
        <w:t>名单</w:t>
      </w:r>
      <w:r w:rsidRPr="007C207D">
        <w:rPr>
          <w:rFonts w:ascii="仿宋_GB2312" w:eastAsia="仿宋_GB2312" w:hAnsi="宋体" w:hint="eastAsia"/>
          <w:sz w:val="32"/>
          <w:szCs w:val="32"/>
        </w:rPr>
        <w:t>。</w:t>
      </w:r>
    </w:p>
    <w:p w:rsidR="006E401A" w:rsidRPr="006C7CA2" w:rsidRDefault="007D5218" w:rsidP="006A6D96">
      <w:pPr>
        <w:spacing w:line="560" w:lineRule="exact"/>
        <w:ind w:rightChars="-11" w:right="-23"/>
        <w:jc w:val="center"/>
        <w:rPr>
          <w:rFonts w:ascii="仿宋_GB2312" w:eastAsia="仿宋_GB2312" w:hAnsi="宋体"/>
          <w:b/>
          <w:sz w:val="32"/>
          <w:szCs w:val="32"/>
        </w:rPr>
      </w:pPr>
      <w:r>
        <w:rPr>
          <w:rFonts w:ascii="仿宋_GB2312" w:eastAsia="仿宋_GB2312" w:hAnsi="宋体" w:hint="eastAsia"/>
          <w:b/>
          <w:sz w:val="32"/>
          <w:szCs w:val="32"/>
        </w:rPr>
        <w:t xml:space="preserve">第五节 </w:t>
      </w:r>
      <w:r w:rsidR="00B874B2" w:rsidRPr="006C7CA2">
        <w:rPr>
          <w:rFonts w:ascii="仿宋_GB2312" w:eastAsia="仿宋_GB2312" w:hAnsi="宋体" w:hint="eastAsia"/>
          <w:b/>
          <w:sz w:val="32"/>
          <w:szCs w:val="32"/>
        </w:rPr>
        <w:t>博士生</w:t>
      </w:r>
      <w:r w:rsidR="00555317">
        <w:rPr>
          <w:rFonts w:ascii="仿宋_GB2312" w:eastAsia="仿宋_GB2312" w:hAnsi="宋体" w:hint="eastAsia"/>
          <w:b/>
          <w:sz w:val="32"/>
          <w:szCs w:val="32"/>
        </w:rPr>
        <w:t>国家奖学金</w:t>
      </w:r>
      <w:r w:rsidR="00B874B2" w:rsidRPr="006C7CA2">
        <w:rPr>
          <w:rFonts w:ascii="仿宋_GB2312" w:eastAsia="仿宋_GB2312" w:hAnsi="宋体" w:hint="eastAsia"/>
          <w:b/>
          <w:sz w:val="32"/>
          <w:szCs w:val="32"/>
        </w:rPr>
        <w:t>评定</w:t>
      </w:r>
      <w:r>
        <w:rPr>
          <w:rFonts w:ascii="仿宋_GB2312" w:eastAsia="仿宋_GB2312" w:hAnsi="宋体" w:hint="eastAsia"/>
          <w:b/>
          <w:sz w:val="32"/>
          <w:szCs w:val="32"/>
        </w:rPr>
        <w:t>办法</w:t>
      </w:r>
    </w:p>
    <w:p w:rsidR="006C7CA2" w:rsidRDefault="00B874B2"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博士生</w:t>
      </w:r>
      <w:r w:rsidR="00C01468">
        <w:rPr>
          <w:rFonts w:ascii="仿宋_GB2312" w:eastAsia="仿宋_GB2312" w:hAnsi="宋体" w:hint="eastAsia"/>
          <w:sz w:val="32"/>
          <w:szCs w:val="32"/>
        </w:rPr>
        <w:t>学年总评工作与</w:t>
      </w:r>
      <w:r w:rsidR="007D5218">
        <w:rPr>
          <w:rFonts w:ascii="仿宋_GB2312" w:eastAsia="仿宋_GB2312" w:hAnsi="宋体" w:hint="eastAsia"/>
          <w:sz w:val="32"/>
          <w:szCs w:val="32"/>
        </w:rPr>
        <w:t>一、二等</w:t>
      </w:r>
      <w:r>
        <w:rPr>
          <w:rFonts w:ascii="仿宋_GB2312" w:eastAsia="仿宋_GB2312" w:hAnsi="宋体" w:hint="eastAsia"/>
          <w:sz w:val="32"/>
          <w:szCs w:val="32"/>
        </w:rPr>
        <w:t>奖助金评定规则与前</w:t>
      </w:r>
      <w:r w:rsidR="007D5218">
        <w:rPr>
          <w:rFonts w:ascii="仿宋_GB2312" w:eastAsia="仿宋_GB2312" w:hAnsi="宋体" w:hint="eastAsia"/>
          <w:sz w:val="32"/>
          <w:szCs w:val="32"/>
        </w:rPr>
        <w:t>文</w:t>
      </w:r>
      <w:r>
        <w:rPr>
          <w:rFonts w:ascii="仿宋_GB2312" w:eastAsia="仿宋_GB2312" w:hAnsi="宋体" w:hint="eastAsia"/>
          <w:sz w:val="32"/>
          <w:szCs w:val="32"/>
        </w:rPr>
        <w:t>相同。</w:t>
      </w:r>
      <w:r w:rsidR="007D5218">
        <w:rPr>
          <w:rFonts w:ascii="仿宋_GB2312" w:eastAsia="仿宋_GB2312" w:hAnsi="宋体" w:hint="eastAsia"/>
          <w:sz w:val="32"/>
          <w:szCs w:val="32"/>
        </w:rPr>
        <w:t>博士生</w:t>
      </w:r>
      <w:r w:rsidR="00555317" w:rsidRPr="00555317">
        <w:rPr>
          <w:rFonts w:ascii="仿宋_GB2312" w:eastAsia="仿宋_GB2312" w:hAnsi="宋体" w:hint="eastAsia"/>
          <w:sz w:val="32"/>
          <w:szCs w:val="32"/>
        </w:rPr>
        <w:t>国家奖学金</w:t>
      </w:r>
      <w:r w:rsidR="006C7CA2">
        <w:rPr>
          <w:rFonts w:ascii="仿宋_GB2312" w:eastAsia="仿宋_GB2312" w:hAnsi="宋体" w:hint="eastAsia"/>
          <w:sz w:val="32"/>
          <w:szCs w:val="32"/>
        </w:rPr>
        <w:t>评定规则如下：</w:t>
      </w:r>
    </w:p>
    <w:p w:rsidR="00CE3856" w:rsidRDefault="00555317"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lastRenderedPageBreak/>
        <w:t>由学生本人在系统中提出申请，学院按照自身设置条件进行有效申报筛选后</w:t>
      </w:r>
      <w:r w:rsidR="006C7CA2" w:rsidRPr="00FB5D1E">
        <w:rPr>
          <w:rFonts w:ascii="仿宋_GB2312" w:eastAsia="仿宋_GB2312" w:hAnsi="宋体" w:hint="eastAsia"/>
          <w:sz w:val="32"/>
          <w:szCs w:val="32"/>
        </w:rPr>
        <w:t>。</w:t>
      </w:r>
      <w:r w:rsidR="006C7CA2">
        <w:rPr>
          <w:rFonts w:ascii="仿宋_GB2312" w:eastAsia="仿宋_GB2312" w:hAnsi="宋体" w:hint="eastAsia"/>
          <w:sz w:val="32"/>
          <w:szCs w:val="32"/>
        </w:rPr>
        <w:t>在初评结束后，</w:t>
      </w:r>
      <w:r w:rsidR="007D5218">
        <w:rPr>
          <w:rFonts w:ascii="仿宋_GB2312" w:eastAsia="仿宋_GB2312" w:hAnsi="宋体" w:hint="eastAsia"/>
          <w:sz w:val="32"/>
          <w:szCs w:val="32"/>
        </w:rPr>
        <w:t>博士生</w:t>
      </w:r>
      <w:r w:rsidR="006C7CA2">
        <w:rPr>
          <w:rFonts w:ascii="仿宋_GB2312" w:eastAsia="仿宋_GB2312" w:hAnsi="宋体" w:hint="eastAsia"/>
          <w:sz w:val="32"/>
          <w:szCs w:val="32"/>
        </w:rPr>
        <w:t>本人参加</w:t>
      </w:r>
      <w:r w:rsidR="003114A4">
        <w:rPr>
          <w:rFonts w:ascii="仿宋_GB2312" w:eastAsia="仿宋_GB2312" w:hAnsi="宋体" w:hint="eastAsia"/>
          <w:sz w:val="32"/>
          <w:szCs w:val="32"/>
        </w:rPr>
        <w:t>学院统一</w:t>
      </w:r>
      <w:r w:rsidR="006C7CA2">
        <w:rPr>
          <w:rFonts w:ascii="仿宋_GB2312" w:eastAsia="仿宋_GB2312" w:hAnsi="宋体" w:hint="eastAsia"/>
          <w:sz w:val="32"/>
          <w:szCs w:val="32"/>
        </w:rPr>
        <w:t>答辩。</w:t>
      </w:r>
    </w:p>
    <w:p w:rsidR="00CE3856" w:rsidRPr="00E63711" w:rsidRDefault="00CE3856" w:rsidP="006A6D96">
      <w:pPr>
        <w:spacing w:line="560" w:lineRule="exact"/>
        <w:ind w:rightChars="-11" w:right="-23"/>
        <w:rPr>
          <w:rFonts w:ascii="仿宋_GB2312" w:eastAsia="仿宋_GB2312" w:hAnsi="宋体"/>
          <w:b/>
          <w:sz w:val="32"/>
          <w:szCs w:val="32"/>
        </w:rPr>
      </w:pPr>
      <w:r w:rsidRPr="00E63711">
        <w:rPr>
          <w:rFonts w:ascii="仿宋_GB2312" w:eastAsia="仿宋_GB2312" w:hAnsi="宋体" w:hint="eastAsia"/>
          <w:b/>
          <w:sz w:val="32"/>
          <w:szCs w:val="32"/>
        </w:rPr>
        <w:t>答辩规则：</w:t>
      </w:r>
    </w:p>
    <w:p w:rsidR="00CE3856" w:rsidRDefault="00CE3856"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1、答辩评委由</w:t>
      </w:r>
      <w:r w:rsidR="009E4B16">
        <w:rPr>
          <w:rFonts w:ascii="仿宋_GB2312" w:eastAsia="仿宋_GB2312" w:hAnsi="宋体" w:hint="eastAsia"/>
          <w:sz w:val="32"/>
          <w:szCs w:val="32"/>
        </w:rPr>
        <w:t>学院聘请</w:t>
      </w:r>
      <w:r>
        <w:rPr>
          <w:rFonts w:ascii="仿宋_GB2312" w:eastAsia="仿宋_GB2312" w:hAnsi="宋体" w:hint="eastAsia"/>
          <w:sz w:val="32"/>
          <w:szCs w:val="32"/>
        </w:rPr>
        <w:t>专家</w:t>
      </w:r>
      <w:r w:rsidR="009E4B16">
        <w:rPr>
          <w:rFonts w:ascii="仿宋_GB2312" w:eastAsia="仿宋_GB2312" w:hAnsi="宋体" w:hint="eastAsia"/>
          <w:sz w:val="32"/>
          <w:szCs w:val="32"/>
        </w:rPr>
        <w:t>8</w:t>
      </w:r>
      <w:r>
        <w:rPr>
          <w:rFonts w:ascii="仿宋_GB2312" w:eastAsia="仿宋_GB2312" w:hAnsi="宋体" w:hint="eastAsia"/>
          <w:sz w:val="32"/>
          <w:szCs w:val="32"/>
        </w:rPr>
        <w:t>～</w:t>
      </w:r>
      <w:r w:rsidR="009E4B16">
        <w:rPr>
          <w:rFonts w:ascii="仿宋_GB2312" w:eastAsia="仿宋_GB2312" w:hAnsi="宋体" w:hint="eastAsia"/>
          <w:sz w:val="32"/>
          <w:szCs w:val="32"/>
        </w:rPr>
        <w:t>10</w:t>
      </w:r>
      <w:r>
        <w:rPr>
          <w:rFonts w:ascii="仿宋_GB2312" w:eastAsia="仿宋_GB2312" w:hAnsi="宋体" w:hint="eastAsia"/>
          <w:sz w:val="32"/>
          <w:szCs w:val="32"/>
        </w:rPr>
        <w:t>人</w:t>
      </w:r>
      <w:r w:rsidR="00E63711">
        <w:rPr>
          <w:rFonts w:ascii="仿宋_GB2312" w:eastAsia="仿宋_GB2312" w:hAnsi="宋体" w:hint="eastAsia"/>
          <w:sz w:val="32"/>
          <w:szCs w:val="32"/>
        </w:rPr>
        <w:t>；</w:t>
      </w:r>
    </w:p>
    <w:p w:rsidR="00CE3856" w:rsidRDefault="00CE3856"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2、答辩时学生陈述时长为5分钟</w:t>
      </w:r>
      <w:r w:rsidR="00E63711">
        <w:rPr>
          <w:rFonts w:ascii="仿宋_GB2312" w:eastAsia="仿宋_GB2312" w:hAnsi="宋体" w:hint="eastAsia"/>
          <w:sz w:val="32"/>
          <w:szCs w:val="32"/>
        </w:rPr>
        <w:t>；</w:t>
      </w:r>
    </w:p>
    <w:p w:rsidR="00CE3856" w:rsidRDefault="00CE3856"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3、</w:t>
      </w:r>
      <w:r w:rsidR="007D5218">
        <w:rPr>
          <w:rFonts w:ascii="仿宋_GB2312" w:eastAsia="仿宋_GB2312" w:hAnsi="宋体" w:hint="eastAsia"/>
          <w:sz w:val="32"/>
          <w:szCs w:val="32"/>
        </w:rPr>
        <w:t>博士生答辩</w:t>
      </w:r>
      <w:r>
        <w:rPr>
          <w:rFonts w:ascii="仿宋_GB2312" w:eastAsia="仿宋_GB2312" w:hAnsi="宋体" w:hint="eastAsia"/>
          <w:sz w:val="32"/>
          <w:szCs w:val="32"/>
        </w:rPr>
        <w:t>时应介绍</w:t>
      </w:r>
      <w:r w:rsidR="007D5218">
        <w:rPr>
          <w:rFonts w:ascii="仿宋_GB2312" w:eastAsia="仿宋_GB2312" w:hAnsi="宋体" w:hint="eastAsia"/>
          <w:sz w:val="32"/>
          <w:szCs w:val="32"/>
        </w:rPr>
        <w:t>本人一年内工作进展情况、取得的科研成果、发表的论文和</w:t>
      </w:r>
      <w:r>
        <w:rPr>
          <w:rFonts w:ascii="仿宋_GB2312" w:eastAsia="仿宋_GB2312" w:hAnsi="宋体" w:hint="eastAsia"/>
          <w:sz w:val="32"/>
          <w:szCs w:val="32"/>
        </w:rPr>
        <w:t>专利</w:t>
      </w:r>
      <w:r w:rsidR="007D5218">
        <w:rPr>
          <w:rFonts w:ascii="仿宋_GB2312" w:eastAsia="仿宋_GB2312" w:hAnsi="宋体" w:hint="eastAsia"/>
          <w:sz w:val="32"/>
          <w:szCs w:val="32"/>
        </w:rPr>
        <w:t>、所获奖项等</w:t>
      </w:r>
      <w:r w:rsidR="00E63711">
        <w:rPr>
          <w:rFonts w:ascii="仿宋_GB2312" w:eastAsia="仿宋_GB2312" w:hAnsi="宋体" w:hint="eastAsia"/>
          <w:sz w:val="32"/>
          <w:szCs w:val="32"/>
        </w:rPr>
        <w:t>；</w:t>
      </w:r>
    </w:p>
    <w:p w:rsidR="00CE3856" w:rsidRDefault="00CE3856"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4、答辩中</w:t>
      </w:r>
      <w:r w:rsidR="007D5218">
        <w:rPr>
          <w:rFonts w:ascii="仿宋_GB2312" w:eastAsia="仿宋_GB2312" w:hAnsi="宋体" w:hint="eastAsia"/>
          <w:sz w:val="32"/>
          <w:szCs w:val="32"/>
        </w:rPr>
        <w:t>展示的工作和</w:t>
      </w:r>
      <w:r>
        <w:rPr>
          <w:rFonts w:ascii="仿宋_GB2312" w:eastAsia="仿宋_GB2312" w:hAnsi="宋体" w:hint="eastAsia"/>
          <w:sz w:val="32"/>
          <w:szCs w:val="32"/>
        </w:rPr>
        <w:t>所发表</w:t>
      </w:r>
      <w:r w:rsidR="007D5218">
        <w:rPr>
          <w:rFonts w:ascii="仿宋_GB2312" w:eastAsia="仿宋_GB2312" w:hAnsi="宋体" w:hint="eastAsia"/>
          <w:sz w:val="32"/>
          <w:szCs w:val="32"/>
        </w:rPr>
        <w:t>论文</w:t>
      </w:r>
      <w:r>
        <w:rPr>
          <w:rFonts w:ascii="仿宋_GB2312" w:eastAsia="仿宋_GB2312" w:hAnsi="宋体" w:hint="eastAsia"/>
          <w:sz w:val="32"/>
          <w:szCs w:val="32"/>
        </w:rPr>
        <w:t>等成果</w:t>
      </w:r>
      <w:r w:rsidR="007D5218">
        <w:rPr>
          <w:rFonts w:ascii="仿宋_GB2312" w:eastAsia="仿宋_GB2312" w:hAnsi="宋体" w:hint="eastAsia"/>
          <w:sz w:val="32"/>
          <w:szCs w:val="32"/>
        </w:rPr>
        <w:t>必须</w:t>
      </w:r>
      <w:r>
        <w:rPr>
          <w:rFonts w:ascii="仿宋_GB2312" w:eastAsia="仿宋_GB2312" w:hAnsi="宋体" w:hint="eastAsia"/>
          <w:sz w:val="32"/>
          <w:szCs w:val="32"/>
        </w:rPr>
        <w:t>为当学年完成</w:t>
      </w:r>
      <w:r w:rsidR="007D5218">
        <w:rPr>
          <w:rFonts w:ascii="仿宋_GB2312" w:eastAsia="仿宋_GB2312" w:hAnsi="宋体" w:hint="eastAsia"/>
          <w:sz w:val="32"/>
          <w:szCs w:val="32"/>
        </w:rPr>
        <w:t>。</w:t>
      </w:r>
      <w:r>
        <w:rPr>
          <w:rFonts w:ascii="仿宋_GB2312" w:eastAsia="仿宋_GB2312" w:hAnsi="宋体" w:hint="eastAsia"/>
          <w:sz w:val="32"/>
          <w:szCs w:val="32"/>
        </w:rPr>
        <w:t>同一工作和成果不得在两个年度重复使用</w:t>
      </w:r>
      <w:r w:rsidR="005D6757">
        <w:rPr>
          <w:rFonts w:ascii="仿宋_GB2312" w:eastAsia="仿宋_GB2312" w:hAnsi="宋体" w:hint="eastAsia"/>
          <w:sz w:val="32"/>
          <w:szCs w:val="32"/>
        </w:rPr>
        <w:t>。对于连续的跨年度的科研项目，往年</w:t>
      </w:r>
      <w:r w:rsidR="00B66F79">
        <w:rPr>
          <w:rFonts w:ascii="仿宋_GB2312" w:eastAsia="仿宋_GB2312" w:hAnsi="宋体" w:hint="eastAsia"/>
          <w:sz w:val="32"/>
          <w:szCs w:val="32"/>
        </w:rPr>
        <w:t>工作成果</w:t>
      </w:r>
      <w:r w:rsidR="005D6757">
        <w:rPr>
          <w:rFonts w:ascii="仿宋_GB2312" w:eastAsia="仿宋_GB2312" w:hAnsi="宋体" w:hint="eastAsia"/>
          <w:sz w:val="32"/>
          <w:szCs w:val="32"/>
        </w:rPr>
        <w:t>与当年</w:t>
      </w:r>
      <w:r w:rsidR="00B66F79">
        <w:rPr>
          <w:rFonts w:ascii="仿宋_GB2312" w:eastAsia="仿宋_GB2312" w:hAnsi="宋体" w:hint="eastAsia"/>
          <w:sz w:val="32"/>
          <w:szCs w:val="32"/>
        </w:rPr>
        <w:t>工作成果</w:t>
      </w:r>
      <w:r w:rsidR="005D6757">
        <w:rPr>
          <w:rFonts w:ascii="仿宋_GB2312" w:eastAsia="仿宋_GB2312" w:hAnsi="宋体" w:hint="eastAsia"/>
          <w:sz w:val="32"/>
          <w:szCs w:val="32"/>
        </w:rPr>
        <w:t>应作明确区分</w:t>
      </w:r>
      <w:r w:rsidR="00E63711">
        <w:rPr>
          <w:rFonts w:ascii="仿宋_GB2312" w:eastAsia="仿宋_GB2312" w:hAnsi="宋体" w:hint="eastAsia"/>
          <w:sz w:val="32"/>
          <w:szCs w:val="32"/>
        </w:rPr>
        <w:t>；</w:t>
      </w:r>
    </w:p>
    <w:p w:rsidR="00B66F79" w:rsidRDefault="00CE3856"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5、展示的工作应为本人完成或与他人合作完成的工作。</w:t>
      </w:r>
      <w:r w:rsidR="00B66F79">
        <w:rPr>
          <w:rFonts w:ascii="仿宋_GB2312" w:eastAsia="仿宋_GB2312" w:hAnsi="宋体" w:hint="eastAsia"/>
          <w:sz w:val="32"/>
          <w:szCs w:val="32"/>
        </w:rPr>
        <w:t>对于合作工作中非本人完成的工作内容，需在</w:t>
      </w:r>
      <w:r>
        <w:rPr>
          <w:rFonts w:ascii="仿宋_GB2312" w:eastAsia="仿宋_GB2312" w:hAnsi="宋体" w:hint="eastAsia"/>
          <w:sz w:val="32"/>
          <w:szCs w:val="32"/>
        </w:rPr>
        <w:t>答辩中明确</w:t>
      </w:r>
      <w:r w:rsidR="00B66F79">
        <w:rPr>
          <w:rFonts w:ascii="仿宋_GB2312" w:eastAsia="仿宋_GB2312" w:hAnsi="宋体" w:hint="eastAsia"/>
          <w:sz w:val="32"/>
          <w:szCs w:val="32"/>
        </w:rPr>
        <w:t>指出</w:t>
      </w:r>
      <w:r>
        <w:rPr>
          <w:rFonts w:ascii="仿宋_GB2312" w:eastAsia="仿宋_GB2312" w:hAnsi="宋体" w:hint="eastAsia"/>
          <w:sz w:val="32"/>
          <w:szCs w:val="32"/>
        </w:rPr>
        <w:t>。将他人的研究工作或合作工作当作本人工作，</w:t>
      </w:r>
      <w:r w:rsidR="005D6757">
        <w:rPr>
          <w:rFonts w:ascii="仿宋_GB2312" w:eastAsia="仿宋_GB2312" w:hAnsi="宋体" w:hint="eastAsia"/>
          <w:sz w:val="32"/>
          <w:szCs w:val="32"/>
        </w:rPr>
        <w:t>经评委发现的，</w:t>
      </w:r>
      <w:r>
        <w:rPr>
          <w:rFonts w:ascii="仿宋_GB2312" w:eastAsia="仿宋_GB2312" w:hAnsi="宋体" w:hint="eastAsia"/>
          <w:sz w:val="32"/>
          <w:szCs w:val="32"/>
        </w:rPr>
        <w:t>属于学术不端行为，</w:t>
      </w:r>
      <w:r w:rsidR="005D6757">
        <w:rPr>
          <w:rFonts w:ascii="仿宋_GB2312" w:eastAsia="仿宋_GB2312" w:hAnsi="宋体" w:hint="eastAsia"/>
          <w:sz w:val="32"/>
          <w:szCs w:val="32"/>
        </w:rPr>
        <w:t>按照相关规定</w:t>
      </w:r>
      <w:r>
        <w:rPr>
          <w:rFonts w:ascii="仿宋_GB2312" w:eastAsia="仿宋_GB2312" w:hAnsi="宋体" w:hint="eastAsia"/>
          <w:sz w:val="32"/>
          <w:szCs w:val="32"/>
        </w:rPr>
        <w:t>取消</w:t>
      </w:r>
      <w:r w:rsidR="005D6757">
        <w:rPr>
          <w:rFonts w:ascii="仿宋_GB2312" w:eastAsia="仿宋_GB2312" w:hAnsi="宋体" w:hint="eastAsia"/>
          <w:sz w:val="32"/>
          <w:szCs w:val="32"/>
        </w:rPr>
        <w:t>本年度奖助金</w:t>
      </w:r>
      <w:r>
        <w:rPr>
          <w:rFonts w:ascii="仿宋_GB2312" w:eastAsia="仿宋_GB2312" w:hAnsi="宋体" w:hint="eastAsia"/>
          <w:sz w:val="32"/>
          <w:szCs w:val="32"/>
        </w:rPr>
        <w:t>评选资格。</w:t>
      </w:r>
    </w:p>
    <w:p w:rsidR="006E401A" w:rsidRDefault="00CE3856" w:rsidP="00594FF2">
      <w:pPr>
        <w:spacing w:line="560" w:lineRule="exact"/>
        <w:ind w:rightChars="-11" w:right="-23" w:firstLineChars="200" w:firstLine="640"/>
        <w:rPr>
          <w:rFonts w:ascii="仿宋_GB2312" w:eastAsia="仿宋_GB2312" w:hAnsi="宋体"/>
          <w:sz w:val="32"/>
          <w:szCs w:val="32"/>
        </w:rPr>
      </w:pPr>
      <w:r>
        <w:rPr>
          <w:rFonts w:ascii="仿宋_GB2312" w:eastAsia="仿宋_GB2312" w:hAnsi="宋体" w:hint="eastAsia"/>
          <w:sz w:val="32"/>
          <w:szCs w:val="32"/>
        </w:rPr>
        <w:t>所有</w:t>
      </w:r>
      <w:r w:rsidR="003114A4" w:rsidRPr="003114A4">
        <w:rPr>
          <w:rFonts w:ascii="仿宋_GB2312" w:eastAsia="仿宋_GB2312" w:hAnsi="宋体" w:hint="eastAsia"/>
          <w:sz w:val="32"/>
          <w:szCs w:val="32"/>
        </w:rPr>
        <w:t>国家奖学金</w:t>
      </w:r>
      <w:r>
        <w:rPr>
          <w:rFonts w:ascii="仿宋_GB2312" w:eastAsia="仿宋_GB2312" w:hAnsi="宋体" w:hint="eastAsia"/>
          <w:sz w:val="32"/>
          <w:szCs w:val="32"/>
        </w:rPr>
        <w:t>的博士生均须按时参加答辩。未按时参加的视为放弃申请。评委</w:t>
      </w:r>
      <w:r w:rsidR="006C7CA2">
        <w:rPr>
          <w:rFonts w:ascii="仿宋_GB2312" w:eastAsia="仿宋_GB2312" w:hAnsi="宋体" w:hint="eastAsia"/>
          <w:sz w:val="32"/>
          <w:szCs w:val="32"/>
        </w:rPr>
        <w:t>根据博士生所完成工作量与科研业绩水平打分。依据总分进行</w:t>
      </w:r>
      <w:r w:rsidR="006C7CA2" w:rsidRPr="007C207D">
        <w:rPr>
          <w:rFonts w:ascii="仿宋_GB2312" w:eastAsia="仿宋_GB2312" w:hAnsi="宋体" w:hint="eastAsia"/>
          <w:sz w:val="32"/>
          <w:szCs w:val="32"/>
        </w:rPr>
        <w:t>排名</w:t>
      </w:r>
      <w:r w:rsidR="006C7CA2">
        <w:rPr>
          <w:rFonts w:ascii="仿宋_GB2312" w:eastAsia="仿宋_GB2312" w:hAnsi="宋体" w:hint="eastAsia"/>
          <w:sz w:val="32"/>
          <w:szCs w:val="32"/>
        </w:rPr>
        <w:t>，</w:t>
      </w:r>
      <w:r>
        <w:rPr>
          <w:rFonts w:ascii="仿宋_GB2312" w:eastAsia="仿宋_GB2312" w:hAnsi="宋体" w:hint="eastAsia"/>
          <w:sz w:val="32"/>
          <w:szCs w:val="32"/>
        </w:rPr>
        <w:t>最终</w:t>
      </w:r>
      <w:r w:rsidR="006C7CA2" w:rsidRPr="007C207D">
        <w:rPr>
          <w:rFonts w:ascii="仿宋_GB2312" w:eastAsia="仿宋_GB2312" w:hAnsi="宋体" w:hint="eastAsia"/>
          <w:sz w:val="32"/>
          <w:szCs w:val="32"/>
        </w:rPr>
        <w:t>确定</w:t>
      </w:r>
      <w:r w:rsidR="003114A4" w:rsidRPr="003114A4">
        <w:rPr>
          <w:rFonts w:ascii="仿宋_GB2312" w:eastAsia="仿宋_GB2312" w:hAnsi="宋体" w:hint="eastAsia"/>
          <w:sz w:val="32"/>
          <w:szCs w:val="32"/>
        </w:rPr>
        <w:t>国家奖学金</w:t>
      </w:r>
      <w:r w:rsidR="003114A4">
        <w:rPr>
          <w:rFonts w:ascii="仿宋_GB2312" w:eastAsia="仿宋_GB2312" w:hAnsi="宋体" w:hint="eastAsia"/>
          <w:sz w:val="32"/>
          <w:szCs w:val="32"/>
        </w:rPr>
        <w:t>获奖</w:t>
      </w:r>
      <w:r w:rsidR="006C7CA2">
        <w:rPr>
          <w:rFonts w:ascii="仿宋_GB2312" w:eastAsia="仿宋_GB2312" w:hAnsi="宋体" w:hint="eastAsia"/>
          <w:sz w:val="32"/>
          <w:szCs w:val="32"/>
        </w:rPr>
        <w:t>名单</w:t>
      </w:r>
      <w:r w:rsidR="003114A4">
        <w:rPr>
          <w:rFonts w:ascii="仿宋_GB2312" w:eastAsia="仿宋_GB2312" w:hAnsi="宋体" w:hint="eastAsia"/>
          <w:sz w:val="32"/>
          <w:szCs w:val="32"/>
        </w:rPr>
        <w:t>和差额推荐名单</w:t>
      </w:r>
      <w:r w:rsidR="006C7CA2" w:rsidRPr="007C207D">
        <w:rPr>
          <w:rFonts w:ascii="仿宋_GB2312" w:eastAsia="仿宋_GB2312" w:hAnsi="宋体" w:hint="eastAsia"/>
          <w:sz w:val="32"/>
          <w:szCs w:val="32"/>
        </w:rPr>
        <w:t>。</w:t>
      </w:r>
    </w:p>
    <w:p w:rsidR="006C7CA2" w:rsidRPr="007C207D" w:rsidRDefault="006C7CA2" w:rsidP="006A6D96">
      <w:pPr>
        <w:spacing w:line="560" w:lineRule="exact"/>
        <w:ind w:rightChars="-11" w:right="-23"/>
        <w:rPr>
          <w:rFonts w:ascii="仿宋_GB2312" w:eastAsia="仿宋_GB2312" w:hAnsi="宋体"/>
          <w:sz w:val="32"/>
          <w:szCs w:val="32"/>
        </w:rPr>
      </w:pPr>
      <w:r>
        <w:rPr>
          <w:rFonts w:ascii="仿宋_GB2312" w:eastAsia="仿宋_GB2312" w:hAnsi="宋体" w:hint="eastAsia"/>
          <w:sz w:val="32"/>
          <w:szCs w:val="32"/>
        </w:rPr>
        <w:tab/>
      </w:r>
    </w:p>
    <w:p w:rsidR="00A54CEA" w:rsidRDefault="00B73357" w:rsidP="00594FF2">
      <w:pPr>
        <w:spacing w:line="560" w:lineRule="exact"/>
        <w:ind w:rightChars="-11" w:right="-23" w:firstLineChars="200" w:firstLine="640"/>
        <w:jc w:val="right"/>
        <w:rPr>
          <w:rFonts w:ascii="仿宋_GB2312" w:eastAsia="仿宋_GB2312" w:hAnsi="宋体"/>
          <w:sz w:val="32"/>
          <w:szCs w:val="32"/>
        </w:rPr>
      </w:pPr>
      <w:r w:rsidRPr="007C207D">
        <w:rPr>
          <w:rFonts w:ascii="仿宋_GB2312" w:eastAsia="仿宋_GB2312" w:hAnsi="宋体" w:hint="eastAsia"/>
          <w:sz w:val="32"/>
          <w:szCs w:val="32"/>
        </w:rPr>
        <w:t>西安电子科技大学电子工程学院</w:t>
      </w:r>
    </w:p>
    <w:p w:rsidR="00163E76" w:rsidRPr="007C207D" w:rsidRDefault="00163E76" w:rsidP="00594FF2">
      <w:pPr>
        <w:spacing w:line="560" w:lineRule="exact"/>
        <w:ind w:rightChars="-11" w:right="-23" w:firstLineChars="200" w:firstLine="640"/>
        <w:jc w:val="right"/>
        <w:rPr>
          <w:rFonts w:ascii="仿宋_GB2312" w:eastAsia="仿宋_GB2312" w:hAnsi="宋体"/>
          <w:sz w:val="32"/>
          <w:szCs w:val="32"/>
        </w:rPr>
      </w:pPr>
      <w:r>
        <w:rPr>
          <w:rFonts w:ascii="仿宋_GB2312" w:eastAsia="仿宋_GB2312" w:hAnsi="宋体" w:hint="eastAsia"/>
          <w:sz w:val="32"/>
          <w:szCs w:val="32"/>
        </w:rPr>
        <w:t>2015.07.07</w:t>
      </w:r>
    </w:p>
    <w:p w:rsidR="00AA1D69" w:rsidRDefault="00A54CEA" w:rsidP="00AA1D69">
      <w:pPr>
        <w:spacing w:line="500" w:lineRule="exact"/>
        <w:jc w:val="center"/>
        <w:rPr>
          <w:rFonts w:ascii="仿宋_GB2312" w:eastAsia="仿宋_GB2312" w:hAnsi="宋体"/>
          <w:sz w:val="32"/>
          <w:szCs w:val="32"/>
        </w:rPr>
      </w:pPr>
      <w:r w:rsidRPr="0011272F">
        <w:rPr>
          <w:rFonts w:ascii="仿宋_GB2312" w:eastAsia="仿宋_GB2312" w:hAnsi="宋体" w:hint="eastAsia"/>
          <w:color w:val="FF0000"/>
          <w:sz w:val="32"/>
          <w:szCs w:val="32"/>
        </w:rPr>
        <w:t xml:space="preserve">    </w:t>
      </w:r>
      <w:r w:rsidRPr="007C207D">
        <w:rPr>
          <w:rFonts w:ascii="仿宋_GB2312" w:eastAsia="仿宋_GB2312" w:hAnsi="宋体" w:hint="eastAsia"/>
          <w:sz w:val="32"/>
          <w:szCs w:val="32"/>
        </w:rPr>
        <w:t xml:space="preserve">  </w:t>
      </w:r>
      <w:r w:rsidR="007A2D8F" w:rsidRPr="007C207D">
        <w:rPr>
          <w:rFonts w:ascii="仿宋_GB2312" w:eastAsia="仿宋_GB2312" w:hAnsi="宋体" w:hint="eastAsia"/>
          <w:sz w:val="32"/>
          <w:szCs w:val="32"/>
        </w:rPr>
        <w:t xml:space="preserve">               </w:t>
      </w:r>
      <w:r w:rsidR="00B73357" w:rsidRPr="007C207D">
        <w:rPr>
          <w:rFonts w:ascii="仿宋_GB2312" w:eastAsia="仿宋_GB2312" w:hAnsi="宋体" w:hint="eastAsia"/>
          <w:sz w:val="32"/>
          <w:szCs w:val="32"/>
        </w:rPr>
        <w:t xml:space="preserve">  </w:t>
      </w:r>
    </w:p>
    <w:p w:rsidR="00AA1D69" w:rsidRPr="005A15AD" w:rsidRDefault="00AA1D69" w:rsidP="00AA1D69">
      <w:pPr>
        <w:spacing w:line="500" w:lineRule="exact"/>
        <w:jc w:val="center"/>
        <w:rPr>
          <w:rFonts w:ascii="华文中宋" w:eastAsia="华文中宋" w:hAnsi="华文中宋"/>
          <w:sz w:val="32"/>
        </w:rPr>
      </w:pPr>
      <w:r>
        <w:rPr>
          <w:rFonts w:ascii="华文中宋" w:eastAsia="华文中宋" w:hAnsi="华文中宋" w:hint="eastAsia"/>
          <w:sz w:val="32"/>
        </w:rPr>
        <w:lastRenderedPageBreak/>
        <w:t>电子工程学院</w:t>
      </w:r>
      <w:r w:rsidRPr="005A15AD">
        <w:rPr>
          <w:rFonts w:ascii="华文中宋" w:eastAsia="华文中宋" w:hAnsi="华文中宋" w:hint="eastAsia"/>
          <w:sz w:val="32"/>
        </w:rPr>
        <w:t>研究生综合测评指标体系框架</w:t>
      </w:r>
    </w:p>
    <w:tbl>
      <w:tblPr>
        <w:tblStyle w:val="a3"/>
        <w:tblW w:w="10594" w:type="dxa"/>
        <w:jc w:val="center"/>
        <w:tblLook w:val="04A0" w:firstRow="1" w:lastRow="0" w:firstColumn="1" w:lastColumn="0" w:noHBand="0" w:noVBand="1"/>
      </w:tblPr>
      <w:tblGrid>
        <w:gridCol w:w="1197"/>
        <w:gridCol w:w="1409"/>
        <w:gridCol w:w="1094"/>
        <w:gridCol w:w="2010"/>
        <w:gridCol w:w="2574"/>
        <w:gridCol w:w="2310"/>
      </w:tblGrid>
      <w:tr w:rsidR="00AA1D69" w:rsidTr="00DD620D">
        <w:trPr>
          <w:trHeight w:val="630"/>
          <w:jc w:val="center"/>
        </w:trPr>
        <w:tc>
          <w:tcPr>
            <w:tcW w:w="1197" w:type="dxa"/>
          </w:tcPr>
          <w:p w:rsidR="00AA1D69" w:rsidRPr="005A15AD" w:rsidRDefault="00AA1D69" w:rsidP="00A06037">
            <w:pPr>
              <w:spacing w:line="500" w:lineRule="exact"/>
              <w:ind w:firstLineChars="50" w:firstLine="105"/>
              <w:jc w:val="center"/>
              <w:rPr>
                <w:rFonts w:ascii="黑体" w:eastAsia="黑体" w:hAnsi="黑体"/>
                <w:b/>
                <w:szCs w:val="21"/>
              </w:rPr>
            </w:pPr>
            <w:r w:rsidRPr="005A15AD">
              <w:rPr>
                <w:rFonts w:ascii="黑体" w:eastAsia="黑体" w:hAnsi="黑体" w:hint="eastAsia"/>
                <w:b/>
                <w:szCs w:val="21"/>
              </w:rPr>
              <w:t>一级指标</w:t>
            </w:r>
          </w:p>
        </w:tc>
        <w:tc>
          <w:tcPr>
            <w:tcW w:w="1409" w:type="dxa"/>
          </w:tcPr>
          <w:p w:rsidR="00AA1D69" w:rsidRPr="005A15AD" w:rsidRDefault="00AA1D69" w:rsidP="00A06037">
            <w:pPr>
              <w:spacing w:line="500" w:lineRule="exact"/>
              <w:jc w:val="center"/>
              <w:rPr>
                <w:rFonts w:ascii="黑体" w:eastAsia="黑体" w:hAnsi="黑体"/>
                <w:b/>
                <w:szCs w:val="21"/>
              </w:rPr>
            </w:pPr>
            <w:r w:rsidRPr="005A15AD">
              <w:rPr>
                <w:rFonts w:ascii="黑体" w:eastAsia="黑体" w:hAnsi="黑体" w:hint="eastAsia"/>
                <w:b/>
                <w:szCs w:val="21"/>
              </w:rPr>
              <w:t>二级指标</w:t>
            </w:r>
          </w:p>
        </w:tc>
        <w:tc>
          <w:tcPr>
            <w:tcW w:w="1094" w:type="dxa"/>
          </w:tcPr>
          <w:p w:rsidR="00AA1D69" w:rsidRPr="005A15AD" w:rsidRDefault="00AA1D69" w:rsidP="00A06037">
            <w:pPr>
              <w:spacing w:line="500" w:lineRule="exact"/>
              <w:jc w:val="center"/>
              <w:rPr>
                <w:rFonts w:ascii="黑体" w:eastAsia="黑体" w:hAnsi="黑体"/>
                <w:b/>
                <w:szCs w:val="21"/>
              </w:rPr>
            </w:pPr>
            <w:r w:rsidRPr="005A15AD">
              <w:rPr>
                <w:rFonts w:ascii="黑体" w:eastAsia="黑体" w:hAnsi="黑体" w:hint="eastAsia"/>
                <w:b/>
                <w:szCs w:val="21"/>
              </w:rPr>
              <w:t>细化指标</w:t>
            </w:r>
          </w:p>
        </w:tc>
        <w:tc>
          <w:tcPr>
            <w:tcW w:w="2010" w:type="dxa"/>
            <w:vAlign w:val="center"/>
          </w:tcPr>
          <w:p w:rsidR="00AA1D69" w:rsidRPr="005A15AD" w:rsidRDefault="00AA1D69" w:rsidP="00A06037">
            <w:pPr>
              <w:spacing w:line="300" w:lineRule="exact"/>
              <w:jc w:val="center"/>
              <w:rPr>
                <w:rFonts w:ascii="黑体" w:eastAsia="黑体" w:hAnsi="黑体"/>
                <w:b/>
                <w:szCs w:val="21"/>
              </w:rPr>
            </w:pPr>
            <w:r w:rsidRPr="005A15AD">
              <w:rPr>
                <w:rFonts w:ascii="黑体" w:eastAsia="黑体" w:hAnsi="黑体" w:hint="eastAsia"/>
                <w:b/>
                <w:szCs w:val="21"/>
              </w:rPr>
              <w:t>指标内涵</w:t>
            </w:r>
          </w:p>
        </w:tc>
        <w:tc>
          <w:tcPr>
            <w:tcW w:w="2574" w:type="dxa"/>
          </w:tcPr>
          <w:p w:rsidR="00AA1D69" w:rsidRPr="005A15AD" w:rsidRDefault="00AA1D69" w:rsidP="00A06037">
            <w:pPr>
              <w:spacing w:line="500" w:lineRule="exact"/>
              <w:jc w:val="center"/>
              <w:rPr>
                <w:rFonts w:ascii="黑体" w:eastAsia="黑体" w:hAnsi="黑体"/>
                <w:b/>
                <w:szCs w:val="21"/>
              </w:rPr>
            </w:pPr>
            <w:r w:rsidRPr="005A15AD">
              <w:rPr>
                <w:rFonts w:ascii="黑体" w:eastAsia="黑体" w:hAnsi="黑体" w:hint="eastAsia"/>
                <w:b/>
                <w:szCs w:val="21"/>
              </w:rPr>
              <w:t>测评办法</w:t>
            </w:r>
          </w:p>
        </w:tc>
        <w:tc>
          <w:tcPr>
            <w:tcW w:w="2310" w:type="dxa"/>
          </w:tcPr>
          <w:p w:rsidR="00AA1D69" w:rsidRPr="005A15AD" w:rsidRDefault="00AA1D69" w:rsidP="00A06037">
            <w:pPr>
              <w:spacing w:line="500" w:lineRule="exact"/>
              <w:jc w:val="center"/>
              <w:rPr>
                <w:rFonts w:ascii="黑体" w:eastAsia="黑体" w:hAnsi="黑体"/>
                <w:b/>
                <w:szCs w:val="21"/>
              </w:rPr>
            </w:pPr>
            <w:r w:rsidRPr="005A15AD">
              <w:rPr>
                <w:rFonts w:ascii="黑体" w:eastAsia="黑体" w:hAnsi="黑体" w:hint="eastAsia"/>
                <w:b/>
                <w:szCs w:val="21"/>
              </w:rPr>
              <w:t>备注</w:t>
            </w:r>
          </w:p>
        </w:tc>
      </w:tr>
      <w:tr w:rsidR="00AA1D69" w:rsidTr="00DD620D">
        <w:trPr>
          <w:jc w:val="center"/>
        </w:trPr>
        <w:tc>
          <w:tcPr>
            <w:tcW w:w="1197" w:type="dxa"/>
            <w:vMerge w:val="restart"/>
            <w:vAlign w:val="center"/>
          </w:tcPr>
          <w:p w:rsidR="00AA1D69" w:rsidRPr="005A15AD" w:rsidRDefault="00AA1D69" w:rsidP="00A06037">
            <w:pPr>
              <w:jc w:val="center"/>
              <w:rPr>
                <w:rFonts w:ascii="黑体" w:eastAsia="黑体" w:hAnsi="黑体"/>
                <w:szCs w:val="21"/>
              </w:rPr>
            </w:pPr>
            <w:r w:rsidRPr="005A15AD">
              <w:rPr>
                <w:rFonts w:ascii="黑体" w:eastAsia="黑体" w:hAnsi="黑体" w:hint="eastAsia"/>
                <w:szCs w:val="21"/>
              </w:rPr>
              <w:t>基本素养</w:t>
            </w: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思想道德水平</w:t>
            </w:r>
          </w:p>
        </w:tc>
        <w:tc>
          <w:tcPr>
            <w:tcW w:w="1094" w:type="dxa"/>
            <w:vAlign w:val="center"/>
          </w:tcPr>
          <w:p w:rsidR="00AA1D69" w:rsidRPr="00105BA3" w:rsidRDefault="00AA1D69" w:rsidP="00A06037">
            <w:pPr>
              <w:jc w:val="center"/>
              <w:rPr>
                <w:rFonts w:ascii="仿宋" w:eastAsia="仿宋" w:hAnsi="仿宋"/>
                <w:szCs w:val="21"/>
              </w:rPr>
            </w:pPr>
            <w:r w:rsidRPr="00105BA3">
              <w:rPr>
                <w:rFonts w:ascii="仿宋" w:eastAsia="仿宋" w:hAnsi="仿宋" w:hint="eastAsia"/>
                <w:szCs w:val="21"/>
              </w:rPr>
              <w:t>政治态度、思想意识、道德行为</w:t>
            </w:r>
          </w:p>
        </w:tc>
        <w:tc>
          <w:tcPr>
            <w:tcW w:w="2010" w:type="dxa"/>
            <w:vAlign w:val="center"/>
          </w:tcPr>
          <w:p w:rsidR="00AA1D69" w:rsidRPr="00105BA3" w:rsidRDefault="00AA1D69" w:rsidP="00A06037">
            <w:pPr>
              <w:jc w:val="center"/>
              <w:rPr>
                <w:rFonts w:ascii="仿宋" w:eastAsia="仿宋" w:hAnsi="仿宋"/>
                <w:szCs w:val="21"/>
              </w:rPr>
            </w:pPr>
            <w:r w:rsidRPr="00105BA3">
              <w:rPr>
                <w:rFonts w:ascii="仿宋" w:eastAsia="仿宋" w:hAnsi="仿宋" w:hint="eastAsia"/>
                <w:szCs w:val="21"/>
              </w:rPr>
              <w:t>体现研究生</w:t>
            </w:r>
            <w:r>
              <w:rPr>
                <w:rFonts w:ascii="仿宋" w:eastAsia="仿宋" w:hAnsi="仿宋" w:hint="eastAsia"/>
                <w:szCs w:val="21"/>
              </w:rPr>
              <w:t>正确的</w:t>
            </w:r>
            <w:r w:rsidRPr="00105BA3">
              <w:rPr>
                <w:rFonts w:ascii="仿宋" w:eastAsia="仿宋" w:hAnsi="仿宋" w:hint="eastAsia"/>
                <w:szCs w:val="21"/>
              </w:rPr>
              <w:t>政治观、人生观、价值观</w:t>
            </w:r>
            <w:r>
              <w:rPr>
                <w:rFonts w:ascii="仿宋" w:eastAsia="仿宋" w:hAnsi="仿宋" w:hint="eastAsia"/>
                <w:szCs w:val="21"/>
              </w:rPr>
              <w:t>。政治立场坚定，热爱祖国，拥护共产党的领导。</w:t>
            </w:r>
          </w:p>
        </w:tc>
        <w:tc>
          <w:tcPr>
            <w:tcW w:w="2574" w:type="dxa"/>
            <w:vAlign w:val="center"/>
          </w:tcPr>
          <w:p w:rsidR="00AA1D69" w:rsidRPr="00105BA3" w:rsidRDefault="00AA1D69" w:rsidP="00A06037">
            <w:pPr>
              <w:jc w:val="left"/>
              <w:rPr>
                <w:rFonts w:ascii="仿宋" w:eastAsia="仿宋" w:hAnsi="仿宋"/>
                <w:szCs w:val="21"/>
              </w:rPr>
            </w:pPr>
            <w:r w:rsidRPr="00105BA3">
              <w:rPr>
                <w:rFonts w:ascii="仿宋" w:eastAsia="仿宋" w:hAnsi="仿宋" w:hint="eastAsia"/>
                <w:szCs w:val="21"/>
              </w:rPr>
              <w:t>由班级民主评议小组测评。</w:t>
            </w:r>
          </w:p>
        </w:tc>
        <w:tc>
          <w:tcPr>
            <w:tcW w:w="2310" w:type="dxa"/>
            <w:vMerge w:val="restart"/>
          </w:tcPr>
          <w:p w:rsidR="00DD620D" w:rsidRDefault="00DD620D" w:rsidP="00A06037">
            <w:pPr>
              <w:rPr>
                <w:rFonts w:ascii="仿宋" w:eastAsia="仿宋" w:hAnsi="仿宋"/>
                <w:szCs w:val="21"/>
              </w:rPr>
            </w:pPr>
            <w:r>
              <w:rPr>
                <w:rFonts w:ascii="仿宋" w:eastAsia="仿宋" w:hAnsi="仿宋" w:hint="eastAsia"/>
                <w:szCs w:val="21"/>
              </w:rPr>
              <w:t>M1</w:t>
            </w:r>
          </w:p>
          <w:p w:rsidR="00AA1D69" w:rsidRPr="00105BA3" w:rsidRDefault="00AA1D69" w:rsidP="00A06037">
            <w:pPr>
              <w:rPr>
                <w:rFonts w:ascii="仿宋" w:eastAsia="仿宋" w:hAnsi="仿宋"/>
                <w:szCs w:val="21"/>
              </w:rPr>
            </w:pPr>
            <w:r>
              <w:rPr>
                <w:rFonts w:ascii="仿宋" w:eastAsia="仿宋" w:hAnsi="仿宋" w:hint="eastAsia"/>
                <w:szCs w:val="21"/>
              </w:rPr>
              <w:t>一票否决制。本模块不及格则不予参加奖学金评定。</w:t>
            </w:r>
          </w:p>
        </w:tc>
      </w:tr>
      <w:tr w:rsidR="00AA1D69" w:rsidTr="00DD620D">
        <w:trPr>
          <w:trHeight w:val="1700"/>
          <w:jc w:val="center"/>
        </w:trPr>
        <w:tc>
          <w:tcPr>
            <w:tcW w:w="1197" w:type="dxa"/>
            <w:vMerge/>
            <w:vAlign w:val="center"/>
          </w:tcPr>
          <w:p w:rsidR="00AA1D69" w:rsidRPr="002E5A96" w:rsidRDefault="00AA1D69" w:rsidP="00A06037">
            <w:pPr>
              <w:spacing w:line="500" w:lineRule="exact"/>
              <w:jc w:val="center"/>
              <w:rPr>
                <w:rFonts w:asciiTheme="minorEastAsia" w:hAnsiTheme="minorEastAsia"/>
                <w:szCs w:val="21"/>
              </w:rPr>
            </w:pP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政治法纪素养</w:t>
            </w:r>
          </w:p>
        </w:tc>
        <w:tc>
          <w:tcPr>
            <w:tcW w:w="1094" w:type="dxa"/>
            <w:vAlign w:val="center"/>
          </w:tcPr>
          <w:p w:rsidR="00AA1D69" w:rsidRPr="00105BA3" w:rsidRDefault="00AA1D69" w:rsidP="00A06037">
            <w:pPr>
              <w:jc w:val="center"/>
              <w:rPr>
                <w:rFonts w:ascii="仿宋" w:eastAsia="仿宋" w:hAnsi="仿宋"/>
                <w:szCs w:val="21"/>
              </w:rPr>
            </w:pPr>
            <w:r w:rsidRPr="00105BA3">
              <w:rPr>
                <w:rFonts w:ascii="仿宋" w:eastAsia="仿宋" w:hAnsi="仿宋" w:hint="eastAsia"/>
                <w:szCs w:val="21"/>
              </w:rPr>
              <w:t>是否校规校纪，是否违法</w:t>
            </w:r>
          </w:p>
        </w:tc>
        <w:tc>
          <w:tcPr>
            <w:tcW w:w="2010" w:type="dxa"/>
            <w:vAlign w:val="center"/>
          </w:tcPr>
          <w:p w:rsidR="00AA1D69" w:rsidRPr="00105BA3" w:rsidRDefault="00AA1D69" w:rsidP="00A06037">
            <w:pPr>
              <w:jc w:val="center"/>
              <w:rPr>
                <w:rFonts w:ascii="仿宋" w:eastAsia="仿宋" w:hAnsi="仿宋"/>
                <w:szCs w:val="21"/>
              </w:rPr>
            </w:pPr>
            <w:r w:rsidRPr="00105BA3">
              <w:rPr>
                <w:rFonts w:ascii="仿宋" w:eastAsia="仿宋" w:hAnsi="仿宋" w:hint="eastAsia"/>
                <w:szCs w:val="21"/>
              </w:rPr>
              <w:t>体现研究生在政治法纪素养方面的情况</w:t>
            </w:r>
          </w:p>
        </w:tc>
        <w:tc>
          <w:tcPr>
            <w:tcW w:w="2574" w:type="dxa"/>
            <w:vAlign w:val="center"/>
          </w:tcPr>
          <w:p w:rsidR="00AA1D69" w:rsidRPr="00105BA3" w:rsidRDefault="00AA1D69" w:rsidP="00A06037">
            <w:pPr>
              <w:jc w:val="left"/>
              <w:rPr>
                <w:rFonts w:ascii="仿宋" w:eastAsia="仿宋" w:hAnsi="仿宋"/>
                <w:szCs w:val="21"/>
              </w:rPr>
            </w:pPr>
            <w:r w:rsidRPr="00105BA3">
              <w:rPr>
                <w:rFonts w:ascii="仿宋" w:eastAsia="仿宋" w:hAnsi="仿宋" w:hint="eastAsia"/>
                <w:szCs w:val="21"/>
              </w:rPr>
              <w:t>过去一年在校期间是否违反相关规定，如出现违规违纪现象，取消参评资格</w:t>
            </w:r>
          </w:p>
        </w:tc>
        <w:tc>
          <w:tcPr>
            <w:tcW w:w="2310" w:type="dxa"/>
            <w:vMerge/>
          </w:tcPr>
          <w:p w:rsidR="00AA1D69" w:rsidRPr="005A15AD" w:rsidRDefault="00AA1D69" w:rsidP="00A06037">
            <w:pPr>
              <w:spacing w:line="500" w:lineRule="exact"/>
              <w:rPr>
                <w:rFonts w:ascii="仿宋" w:eastAsia="仿宋" w:hAnsi="仿宋"/>
                <w:szCs w:val="21"/>
              </w:rPr>
            </w:pPr>
          </w:p>
        </w:tc>
      </w:tr>
      <w:tr w:rsidR="00AA1D69" w:rsidTr="00DD620D">
        <w:trPr>
          <w:trHeight w:val="1838"/>
          <w:jc w:val="center"/>
        </w:trPr>
        <w:tc>
          <w:tcPr>
            <w:tcW w:w="1197" w:type="dxa"/>
            <w:vMerge/>
            <w:vAlign w:val="center"/>
          </w:tcPr>
          <w:p w:rsidR="00AA1D69" w:rsidRPr="002E5A96" w:rsidRDefault="00AA1D69" w:rsidP="00A06037">
            <w:pPr>
              <w:spacing w:line="500" w:lineRule="exact"/>
              <w:jc w:val="center"/>
              <w:rPr>
                <w:rFonts w:asciiTheme="minorEastAsia" w:hAnsiTheme="minorEastAsia"/>
                <w:szCs w:val="21"/>
              </w:rPr>
            </w:pP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职业素养与创业能力</w:t>
            </w:r>
          </w:p>
        </w:tc>
        <w:tc>
          <w:tcPr>
            <w:tcW w:w="1094" w:type="dxa"/>
            <w:vAlign w:val="center"/>
          </w:tcPr>
          <w:p w:rsidR="00AA1D69" w:rsidRPr="005A15AD" w:rsidRDefault="00AA1D69" w:rsidP="00A06037">
            <w:pPr>
              <w:spacing w:line="500" w:lineRule="exact"/>
              <w:jc w:val="center"/>
              <w:rPr>
                <w:rFonts w:ascii="仿宋" w:eastAsia="仿宋" w:hAnsi="仿宋"/>
                <w:szCs w:val="21"/>
              </w:rPr>
            </w:pPr>
          </w:p>
        </w:tc>
        <w:tc>
          <w:tcPr>
            <w:tcW w:w="2010" w:type="dxa"/>
            <w:vAlign w:val="center"/>
          </w:tcPr>
          <w:p w:rsidR="00AA1D69" w:rsidRPr="005A15AD" w:rsidRDefault="00AA1D69" w:rsidP="00A06037">
            <w:pPr>
              <w:spacing w:line="260" w:lineRule="exact"/>
              <w:jc w:val="center"/>
              <w:rPr>
                <w:rFonts w:ascii="仿宋" w:eastAsia="仿宋" w:hAnsi="仿宋"/>
                <w:szCs w:val="21"/>
              </w:rPr>
            </w:pPr>
            <w:r w:rsidRPr="005A15AD">
              <w:rPr>
                <w:rFonts w:ascii="仿宋" w:eastAsia="仿宋" w:hAnsi="仿宋" w:hint="eastAsia"/>
                <w:szCs w:val="21"/>
              </w:rPr>
              <w:t>考察参与实习实践积极性和实际表现、是否具备自主创业的意识和经历</w:t>
            </w:r>
          </w:p>
        </w:tc>
        <w:tc>
          <w:tcPr>
            <w:tcW w:w="2574" w:type="dxa"/>
            <w:vAlign w:val="center"/>
          </w:tcPr>
          <w:p w:rsidR="00AA1D69" w:rsidRPr="005A15AD" w:rsidRDefault="00AA1D69" w:rsidP="00A06037">
            <w:pPr>
              <w:spacing w:line="260" w:lineRule="exact"/>
              <w:jc w:val="left"/>
              <w:rPr>
                <w:rFonts w:ascii="仿宋" w:eastAsia="仿宋" w:hAnsi="仿宋"/>
                <w:szCs w:val="21"/>
              </w:rPr>
            </w:pPr>
            <w:r w:rsidRPr="005A15AD">
              <w:rPr>
                <w:rFonts w:ascii="仿宋" w:eastAsia="仿宋" w:hAnsi="仿宋" w:hint="eastAsia"/>
                <w:szCs w:val="21"/>
              </w:rPr>
              <w:t>积极在行业内知名企业实习并取得主管部门好评，计5分；有认可度高的创业经历，计10分</w:t>
            </w:r>
          </w:p>
        </w:tc>
        <w:tc>
          <w:tcPr>
            <w:tcW w:w="2310" w:type="dxa"/>
            <w:vMerge/>
            <w:vAlign w:val="center"/>
          </w:tcPr>
          <w:p w:rsidR="00AA1D69" w:rsidRPr="005A15AD" w:rsidRDefault="00AA1D69" w:rsidP="00A06037">
            <w:pPr>
              <w:spacing w:line="500" w:lineRule="exact"/>
              <w:ind w:firstLineChars="100" w:firstLine="210"/>
              <w:rPr>
                <w:rFonts w:ascii="仿宋" w:eastAsia="仿宋" w:hAnsi="仿宋"/>
                <w:szCs w:val="21"/>
              </w:rPr>
            </w:pPr>
          </w:p>
        </w:tc>
      </w:tr>
      <w:tr w:rsidR="00AA1D69" w:rsidTr="00DD620D">
        <w:trPr>
          <w:trHeight w:val="1962"/>
          <w:jc w:val="center"/>
        </w:trPr>
        <w:tc>
          <w:tcPr>
            <w:tcW w:w="1197" w:type="dxa"/>
            <w:vAlign w:val="center"/>
          </w:tcPr>
          <w:p w:rsidR="00AA1D69" w:rsidRPr="005A15AD" w:rsidRDefault="00AA1D69" w:rsidP="00A06037">
            <w:pPr>
              <w:spacing w:line="500" w:lineRule="exact"/>
              <w:ind w:firstLineChars="50" w:firstLine="105"/>
              <w:jc w:val="center"/>
              <w:rPr>
                <w:rFonts w:ascii="黑体" w:eastAsia="黑体" w:hAnsi="黑体"/>
                <w:szCs w:val="21"/>
              </w:rPr>
            </w:pPr>
            <w:r w:rsidRPr="005A15AD">
              <w:rPr>
                <w:rFonts w:ascii="黑体" w:eastAsia="黑体" w:hAnsi="黑体" w:hint="eastAsia"/>
                <w:szCs w:val="21"/>
              </w:rPr>
              <w:t>理论知识水平</w:t>
            </w: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学位课成绩加权平均值</w:t>
            </w:r>
          </w:p>
        </w:tc>
        <w:tc>
          <w:tcPr>
            <w:tcW w:w="1094" w:type="dxa"/>
            <w:vAlign w:val="center"/>
          </w:tcPr>
          <w:p w:rsidR="00AA1D69" w:rsidRPr="005A15AD" w:rsidRDefault="00AA1D69" w:rsidP="00A06037">
            <w:pPr>
              <w:spacing w:line="500" w:lineRule="exact"/>
              <w:jc w:val="center"/>
              <w:rPr>
                <w:rFonts w:ascii="仿宋" w:eastAsia="仿宋" w:hAnsi="仿宋"/>
                <w:szCs w:val="21"/>
              </w:rPr>
            </w:pPr>
          </w:p>
        </w:tc>
        <w:tc>
          <w:tcPr>
            <w:tcW w:w="2010" w:type="dxa"/>
            <w:vAlign w:val="center"/>
          </w:tcPr>
          <w:p w:rsidR="00AA1D69" w:rsidRPr="00212AEF" w:rsidRDefault="00AA1D69" w:rsidP="00A06037">
            <w:pPr>
              <w:spacing w:line="260" w:lineRule="exact"/>
              <w:jc w:val="center"/>
              <w:rPr>
                <w:rFonts w:ascii="仿宋" w:eastAsia="仿宋" w:hAnsi="仿宋"/>
                <w:szCs w:val="21"/>
              </w:rPr>
            </w:pPr>
            <w:r>
              <w:rPr>
                <w:rFonts w:ascii="仿宋" w:eastAsia="仿宋" w:hAnsi="仿宋" w:hint="eastAsia"/>
                <w:szCs w:val="21"/>
              </w:rPr>
              <w:t>本学期内无作弊、不及格即可参评。</w:t>
            </w:r>
          </w:p>
        </w:tc>
        <w:tc>
          <w:tcPr>
            <w:tcW w:w="2574" w:type="dxa"/>
            <w:vAlign w:val="center"/>
          </w:tcPr>
          <w:p w:rsidR="00AA1D69" w:rsidRPr="005A15AD" w:rsidRDefault="00AA1D69" w:rsidP="00A06037">
            <w:pPr>
              <w:spacing w:line="500" w:lineRule="exact"/>
              <w:jc w:val="left"/>
              <w:rPr>
                <w:rFonts w:ascii="仿宋" w:eastAsia="仿宋" w:hAnsi="仿宋"/>
                <w:szCs w:val="21"/>
              </w:rPr>
            </w:pPr>
            <w:proofErr w:type="gramStart"/>
            <w:r>
              <w:rPr>
                <w:rFonts w:ascii="仿宋" w:eastAsia="仿宋" w:hAnsi="仿宋" w:hint="eastAsia"/>
                <w:szCs w:val="21"/>
              </w:rPr>
              <w:t>研</w:t>
            </w:r>
            <w:proofErr w:type="gramEnd"/>
            <w:r>
              <w:rPr>
                <w:rFonts w:ascii="仿宋" w:eastAsia="仿宋" w:hAnsi="仿宋" w:hint="eastAsia"/>
                <w:szCs w:val="21"/>
              </w:rPr>
              <w:t>二、博二占比重50%</w:t>
            </w:r>
          </w:p>
        </w:tc>
        <w:tc>
          <w:tcPr>
            <w:tcW w:w="2310" w:type="dxa"/>
          </w:tcPr>
          <w:p w:rsidR="00AA1D69" w:rsidRPr="005A15AD" w:rsidRDefault="00DD620D" w:rsidP="00A06037">
            <w:pPr>
              <w:rPr>
                <w:rFonts w:ascii="仿宋" w:eastAsia="仿宋" w:hAnsi="仿宋"/>
                <w:szCs w:val="21"/>
              </w:rPr>
            </w:pPr>
            <w:r>
              <w:rPr>
                <w:rFonts w:ascii="仿宋" w:eastAsia="仿宋" w:hAnsi="仿宋" w:hint="eastAsia"/>
                <w:szCs w:val="21"/>
              </w:rPr>
              <w:t>M2</w:t>
            </w:r>
          </w:p>
        </w:tc>
      </w:tr>
      <w:tr w:rsidR="00AA1D69" w:rsidTr="00DD620D">
        <w:trPr>
          <w:trHeight w:val="1962"/>
          <w:jc w:val="center"/>
        </w:trPr>
        <w:tc>
          <w:tcPr>
            <w:tcW w:w="1197" w:type="dxa"/>
            <w:vAlign w:val="center"/>
          </w:tcPr>
          <w:p w:rsidR="00AA1D69" w:rsidRPr="002E5A96" w:rsidRDefault="00AA1D69" w:rsidP="00A06037">
            <w:pPr>
              <w:spacing w:line="500" w:lineRule="exact"/>
              <w:ind w:firstLineChars="50" w:firstLine="105"/>
              <w:jc w:val="center"/>
              <w:rPr>
                <w:rFonts w:asciiTheme="minorEastAsia" w:hAnsiTheme="minorEastAsia"/>
                <w:szCs w:val="21"/>
              </w:rPr>
            </w:pPr>
            <w:r w:rsidRPr="005A15AD">
              <w:rPr>
                <w:rFonts w:ascii="黑体" w:eastAsia="黑体" w:hAnsi="黑体" w:hint="eastAsia"/>
                <w:szCs w:val="21"/>
              </w:rPr>
              <w:t>科研</w:t>
            </w:r>
            <w:r>
              <w:rPr>
                <w:rFonts w:ascii="黑体" w:eastAsia="黑体" w:hAnsi="黑体" w:hint="eastAsia"/>
                <w:szCs w:val="21"/>
              </w:rPr>
              <w:t>态度</w:t>
            </w: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参与科研项目的贡献</w:t>
            </w:r>
          </w:p>
        </w:tc>
        <w:tc>
          <w:tcPr>
            <w:tcW w:w="1094" w:type="dxa"/>
            <w:vAlign w:val="center"/>
          </w:tcPr>
          <w:p w:rsidR="00AA1D69" w:rsidRPr="00267804" w:rsidRDefault="00AA1D69" w:rsidP="00A06037">
            <w:pPr>
              <w:jc w:val="center"/>
              <w:rPr>
                <w:rFonts w:ascii="仿宋" w:eastAsia="仿宋" w:hAnsi="仿宋"/>
                <w:szCs w:val="21"/>
              </w:rPr>
            </w:pPr>
            <w:r w:rsidRPr="00267804">
              <w:rPr>
                <w:rFonts w:ascii="仿宋" w:eastAsia="仿宋" w:hAnsi="仿宋" w:hint="eastAsia"/>
                <w:szCs w:val="21"/>
              </w:rPr>
              <w:t>项目级别、项目排名、项目获奖</w:t>
            </w:r>
          </w:p>
        </w:tc>
        <w:tc>
          <w:tcPr>
            <w:tcW w:w="2010" w:type="dxa"/>
            <w:vAlign w:val="center"/>
          </w:tcPr>
          <w:p w:rsidR="00AA1D69" w:rsidRPr="00267804" w:rsidRDefault="00AA1D69" w:rsidP="00A06037">
            <w:pPr>
              <w:jc w:val="center"/>
              <w:rPr>
                <w:rFonts w:ascii="仿宋" w:eastAsia="仿宋" w:hAnsi="仿宋"/>
                <w:szCs w:val="21"/>
              </w:rPr>
            </w:pPr>
            <w:r w:rsidRPr="00267804">
              <w:rPr>
                <w:rFonts w:ascii="仿宋" w:eastAsia="仿宋" w:hAnsi="仿宋" w:hint="eastAsia"/>
                <w:szCs w:val="21"/>
              </w:rPr>
              <w:t>科研项目能力</w:t>
            </w:r>
            <w:r>
              <w:rPr>
                <w:rFonts w:ascii="仿宋" w:eastAsia="仿宋" w:hAnsi="仿宋" w:hint="eastAsia"/>
                <w:szCs w:val="21"/>
              </w:rPr>
              <w:t>以及参与科研态度情况</w:t>
            </w:r>
          </w:p>
        </w:tc>
        <w:tc>
          <w:tcPr>
            <w:tcW w:w="2574" w:type="dxa"/>
            <w:vAlign w:val="center"/>
          </w:tcPr>
          <w:p w:rsidR="00AA1D69" w:rsidRPr="00267804" w:rsidRDefault="00AA1D69" w:rsidP="00A06037">
            <w:pPr>
              <w:jc w:val="left"/>
              <w:rPr>
                <w:rFonts w:ascii="仿宋" w:eastAsia="仿宋" w:hAnsi="仿宋"/>
                <w:szCs w:val="21"/>
              </w:rPr>
            </w:pPr>
            <w:r w:rsidRPr="00267804">
              <w:rPr>
                <w:rFonts w:ascii="仿宋" w:eastAsia="仿宋" w:hAnsi="仿宋" w:hint="eastAsia"/>
                <w:szCs w:val="21"/>
              </w:rPr>
              <w:t>根据项目级别，本人在项目中的排名和贡献情况</w:t>
            </w:r>
            <w:r>
              <w:rPr>
                <w:rFonts w:ascii="仿宋" w:eastAsia="仿宋" w:hAnsi="仿宋" w:hint="eastAsia"/>
                <w:szCs w:val="21"/>
              </w:rPr>
              <w:t>，由导师</w:t>
            </w:r>
            <w:r w:rsidRPr="00267804">
              <w:rPr>
                <w:rFonts w:ascii="仿宋" w:eastAsia="仿宋" w:hAnsi="仿宋" w:hint="eastAsia"/>
                <w:szCs w:val="21"/>
              </w:rPr>
              <w:t>打分</w:t>
            </w:r>
            <w:r>
              <w:rPr>
                <w:rFonts w:ascii="仿宋" w:eastAsia="仿宋" w:hAnsi="仿宋" w:hint="eastAsia"/>
                <w:szCs w:val="21"/>
              </w:rPr>
              <w:t>。本模块上限50分。</w:t>
            </w:r>
          </w:p>
        </w:tc>
        <w:tc>
          <w:tcPr>
            <w:tcW w:w="2310" w:type="dxa"/>
          </w:tcPr>
          <w:p w:rsidR="00AA1D69" w:rsidRDefault="00AA1D69" w:rsidP="00A06037">
            <w:pPr>
              <w:rPr>
                <w:rFonts w:ascii="仿宋" w:eastAsia="仿宋" w:hAnsi="仿宋"/>
                <w:szCs w:val="21"/>
              </w:rPr>
            </w:pPr>
            <w:r>
              <w:rPr>
                <w:rFonts w:ascii="仿宋" w:eastAsia="仿宋" w:hAnsi="仿宋" w:hint="eastAsia"/>
                <w:szCs w:val="21"/>
              </w:rPr>
              <w:t>M3</w:t>
            </w:r>
          </w:p>
          <w:p w:rsidR="00AA1D69" w:rsidRPr="005A15AD" w:rsidRDefault="00AA1D69" w:rsidP="00A06037">
            <w:pPr>
              <w:rPr>
                <w:rFonts w:ascii="仿宋" w:eastAsia="仿宋" w:hAnsi="仿宋"/>
                <w:szCs w:val="21"/>
              </w:rPr>
            </w:pPr>
            <w:r w:rsidRPr="00E2313C">
              <w:rPr>
                <w:rFonts w:ascii="仿宋" w:eastAsia="仿宋" w:hAnsi="仿宋" w:hint="eastAsia"/>
                <w:szCs w:val="21"/>
              </w:rPr>
              <w:t>评定小组评分可以采用学生介绍工作或导师介绍情况等多种形式，各导师评委根据情况独立评分，</w:t>
            </w:r>
            <w:proofErr w:type="gramStart"/>
            <w:r>
              <w:rPr>
                <w:rFonts w:ascii="仿宋" w:eastAsia="仿宋" w:hAnsi="仿宋" w:hint="eastAsia"/>
                <w:szCs w:val="21"/>
              </w:rPr>
              <w:t>算入本</w:t>
            </w:r>
            <w:r w:rsidRPr="00E2313C">
              <w:rPr>
                <w:rFonts w:ascii="仿宋" w:eastAsia="仿宋" w:hAnsi="仿宋" w:hint="eastAsia"/>
                <w:szCs w:val="21"/>
              </w:rPr>
              <w:t>模块</w:t>
            </w:r>
            <w:proofErr w:type="gramEnd"/>
            <w:r w:rsidRPr="00E2313C">
              <w:rPr>
                <w:rFonts w:ascii="仿宋" w:eastAsia="仿宋" w:hAnsi="仿宋" w:hint="eastAsia"/>
                <w:szCs w:val="21"/>
              </w:rPr>
              <w:t>总成绩。</w:t>
            </w:r>
          </w:p>
        </w:tc>
      </w:tr>
      <w:tr w:rsidR="00AA1D69" w:rsidTr="00DD620D">
        <w:trPr>
          <w:jc w:val="center"/>
        </w:trPr>
        <w:tc>
          <w:tcPr>
            <w:tcW w:w="1197" w:type="dxa"/>
            <w:vMerge w:val="restart"/>
            <w:vAlign w:val="center"/>
          </w:tcPr>
          <w:p w:rsidR="00AA1D69" w:rsidRDefault="00AA1D69" w:rsidP="00A06037">
            <w:pPr>
              <w:spacing w:line="500" w:lineRule="exact"/>
              <w:jc w:val="center"/>
              <w:rPr>
                <w:rFonts w:ascii="黑体" w:eastAsia="黑体" w:hAnsi="黑体"/>
                <w:szCs w:val="21"/>
              </w:rPr>
            </w:pPr>
          </w:p>
          <w:p w:rsidR="00AA1D69" w:rsidRPr="005A15AD" w:rsidRDefault="00AA1D69" w:rsidP="00A06037">
            <w:pPr>
              <w:spacing w:line="500" w:lineRule="exact"/>
              <w:jc w:val="center"/>
              <w:rPr>
                <w:rFonts w:ascii="黑体" w:eastAsia="黑体" w:hAnsi="黑体"/>
                <w:szCs w:val="21"/>
              </w:rPr>
            </w:pPr>
            <w:r>
              <w:rPr>
                <w:rFonts w:ascii="黑体" w:eastAsia="黑体" w:hAnsi="黑体" w:hint="eastAsia"/>
                <w:szCs w:val="21"/>
              </w:rPr>
              <w:t>科研</w:t>
            </w:r>
            <w:r w:rsidRPr="005A15AD">
              <w:rPr>
                <w:rFonts w:ascii="黑体" w:eastAsia="黑体" w:hAnsi="黑体" w:hint="eastAsia"/>
                <w:szCs w:val="21"/>
              </w:rPr>
              <w:t>成果</w:t>
            </w: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学术论文</w:t>
            </w:r>
          </w:p>
        </w:tc>
        <w:tc>
          <w:tcPr>
            <w:tcW w:w="1094" w:type="dxa"/>
            <w:vAlign w:val="center"/>
          </w:tcPr>
          <w:p w:rsidR="00AA1D69" w:rsidRPr="005A15AD" w:rsidRDefault="00AA1D69" w:rsidP="00A06037">
            <w:pPr>
              <w:spacing w:line="500" w:lineRule="exact"/>
              <w:jc w:val="center"/>
              <w:rPr>
                <w:rFonts w:ascii="仿宋" w:eastAsia="仿宋" w:hAnsi="仿宋"/>
                <w:szCs w:val="21"/>
              </w:rPr>
            </w:pPr>
          </w:p>
        </w:tc>
        <w:tc>
          <w:tcPr>
            <w:tcW w:w="2010" w:type="dxa"/>
            <w:vAlign w:val="center"/>
          </w:tcPr>
          <w:p w:rsidR="00AA1D69" w:rsidRPr="005A15AD" w:rsidRDefault="00AA1D69" w:rsidP="00A06037">
            <w:pPr>
              <w:jc w:val="center"/>
              <w:rPr>
                <w:rFonts w:ascii="仿宋" w:eastAsia="仿宋" w:hAnsi="仿宋"/>
                <w:szCs w:val="21"/>
              </w:rPr>
            </w:pPr>
            <w:r w:rsidRPr="005F2019">
              <w:rPr>
                <w:rFonts w:ascii="仿宋" w:eastAsia="仿宋" w:hAnsi="仿宋" w:hint="eastAsia"/>
                <w:szCs w:val="21"/>
              </w:rPr>
              <w:t>学生有效发表的期刊论文包括已发表的论文和已录用待发表的论文。已录用待发表的期刊论文须由编辑部出具正式的录用证明。不包括已投递、在审、待修改的论文。</w:t>
            </w:r>
          </w:p>
        </w:tc>
        <w:tc>
          <w:tcPr>
            <w:tcW w:w="2574" w:type="dxa"/>
            <w:vAlign w:val="center"/>
          </w:tcPr>
          <w:p w:rsidR="00AA1D69" w:rsidRPr="00AE0584" w:rsidRDefault="00AA1D69" w:rsidP="00A06037">
            <w:pPr>
              <w:jc w:val="left"/>
              <w:rPr>
                <w:rFonts w:ascii="仿宋" w:eastAsia="仿宋" w:hAnsi="仿宋"/>
                <w:szCs w:val="21"/>
              </w:rPr>
            </w:pPr>
            <w:r w:rsidRPr="00AE0584">
              <w:rPr>
                <w:rFonts w:ascii="仿宋" w:eastAsia="仿宋" w:hAnsi="仿宋" w:hint="eastAsia"/>
                <w:szCs w:val="21"/>
              </w:rPr>
              <w:t>SCI一区：</w:t>
            </w:r>
            <w:proofErr w:type="gramStart"/>
            <w:r w:rsidRPr="00AE0584">
              <w:rPr>
                <w:rFonts w:ascii="仿宋" w:eastAsia="仿宋" w:hAnsi="仿宋" w:hint="eastAsia"/>
                <w:szCs w:val="21"/>
              </w:rPr>
              <w:t>一</w:t>
            </w:r>
            <w:proofErr w:type="gramEnd"/>
            <w:r w:rsidRPr="00AE0584">
              <w:rPr>
                <w:rFonts w:ascii="仿宋" w:eastAsia="仿宋" w:hAnsi="仿宋" w:hint="eastAsia"/>
                <w:szCs w:val="21"/>
              </w:rPr>
              <w:t>作</w:t>
            </w:r>
            <w:r>
              <w:rPr>
                <w:rFonts w:ascii="仿宋" w:eastAsia="仿宋" w:hAnsi="仿宋"/>
                <w:szCs w:val="21"/>
              </w:rPr>
              <w:t>10</w:t>
            </w:r>
            <w:r w:rsidRPr="00AE0584">
              <w:rPr>
                <w:rFonts w:ascii="仿宋" w:eastAsia="仿宋" w:hAnsi="仿宋" w:hint="eastAsia"/>
                <w:szCs w:val="21"/>
              </w:rPr>
              <w:t>0分</w:t>
            </w:r>
            <w:r>
              <w:rPr>
                <w:rFonts w:ascii="仿宋" w:eastAsia="仿宋" w:hAnsi="仿宋" w:hint="eastAsia"/>
                <w:szCs w:val="21"/>
              </w:rPr>
              <w:t>、二作</w:t>
            </w:r>
            <w:r>
              <w:rPr>
                <w:rFonts w:ascii="仿宋" w:eastAsia="仿宋" w:hAnsi="仿宋"/>
                <w:szCs w:val="21"/>
              </w:rPr>
              <w:t>50</w:t>
            </w:r>
            <w:r w:rsidRPr="00AE0584">
              <w:rPr>
                <w:rFonts w:ascii="仿宋" w:eastAsia="仿宋" w:hAnsi="仿宋" w:hint="eastAsia"/>
                <w:szCs w:val="21"/>
              </w:rPr>
              <w:t>分</w:t>
            </w:r>
          </w:p>
          <w:p w:rsidR="00AA1D69" w:rsidRPr="00AE0584" w:rsidRDefault="00AA1D69" w:rsidP="00A06037">
            <w:pPr>
              <w:jc w:val="left"/>
              <w:rPr>
                <w:rFonts w:ascii="仿宋" w:eastAsia="仿宋" w:hAnsi="仿宋"/>
                <w:szCs w:val="21"/>
              </w:rPr>
            </w:pPr>
            <w:r w:rsidRPr="00AE0584">
              <w:rPr>
                <w:rFonts w:ascii="仿宋" w:eastAsia="仿宋" w:hAnsi="仿宋" w:hint="eastAsia"/>
                <w:szCs w:val="21"/>
              </w:rPr>
              <w:t>SCI二区：</w:t>
            </w:r>
            <w:proofErr w:type="gramStart"/>
            <w:r w:rsidRPr="00AE0584">
              <w:rPr>
                <w:rFonts w:ascii="仿宋" w:eastAsia="仿宋" w:hAnsi="仿宋" w:hint="eastAsia"/>
                <w:szCs w:val="21"/>
              </w:rPr>
              <w:t>一</w:t>
            </w:r>
            <w:proofErr w:type="gramEnd"/>
            <w:r w:rsidRPr="00AE0584">
              <w:rPr>
                <w:rFonts w:ascii="仿宋" w:eastAsia="仿宋" w:hAnsi="仿宋" w:hint="eastAsia"/>
                <w:szCs w:val="21"/>
              </w:rPr>
              <w:t>作</w:t>
            </w:r>
            <w:r>
              <w:rPr>
                <w:rFonts w:ascii="仿宋" w:eastAsia="仿宋" w:hAnsi="仿宋"/>
                <w:szCs w:val="21"/>
              </w:rPr>
              <w:t>60</w:t>
            </w:r>
            <w:r w:rsidRPr="00AE0584">
              <w:rPr>
                <w:rFonts w:ascii="仿宋" w:eastAsia="仿宋" w:hAnsi="仿宋" w:hint="eastAsia"/>
                <w:szCs w:val="21"/>
              </w:rPr>
              <w:t>分</w:t>
            </w:r>
            <w:r>
              <w:rPr>
                <w:rFonts w:ascii="仿宋" w:eastAsia="仿宋" w:hAnsi="仿宋" w:hint="eastAsia"/>
                <w:szCs w:val="21"/>
              </w:rPr>
              <w:t>、</w:t>
            </w:r>
            <w:r w:rsidRPr="00AE0584">
              <w:rPr>
                <w:rFonts w:ascii="仿宋" w:eastAsia="仿宋" w:hAnsi="仿宋" w:hint="eastAsia"/>
                <w:szCs w:val="21"/>
              </w:rPr>
              <w:t>二作</w:t>
            </w:r>
            <w:r>
              <w:rPr>
                <w:rFonts w:ascii="仿宋" w:eastAsia="仿宋" w:hAnsi="仿宋"/>
                <w:szCs w:val="21"/>
              </w:rPr>
              <w:t>30</w:t>
            </w:r>
            <w:r w:rsidRPr="00AE0584">
              <w:rPr>
                <w:rFonts w:ascii="仿宋" w:eastAsia="仿宋" w:hAnsi="仿宋" w:hint="eastAsia"/>
                <w:szCs w:val="21"/>
              </w:rPr>
              <w:t>分</w:t>
            </w:r>
          </w:p>
          <w:p w:rsidR="00AA1D69" w:rsidRPr="00AE0584" w:rsidRDefault="00AA1D69" w:rsidP="00A06037">
            <w:pPr>
              <w:jc w:val="left"/>
              <w:rPr>
                <w:rFonts w:ascii="仿宋" w:eastAsia="仿宋" w:hAnsi="仿宋"/>
                <w:szCs w:val="21"/>
              </w:rPr>
            </w:pPr>
            <w:r w:rsidRPr="00AE0584">
              <w:rPr>
                <w:rFonts w:ascii="仿宋" w:eastAsia="仿宋" w:hAnsi="仿宋" w:hint="eastAsia"/>
                <w:szCs w:val="21"/>
              </w:rPr>
              <w:t>SCI三区：</w:t>
            </w:r>
            <w:proofErr w:type="gramStart"/>
            <w:r w:rsidRPr="00AE0584">
              <w:rPr>
                <w:rFonts w:ascii="仿宋" w:eastAsia="仿宋" w:hAnsi="仿宋" w:hint="eastAsia"/>
                <w:szCs w:val="21"/>
              </w:rPr>
              <w:t>一</w:t>
            </w:r>
            <w:proofErr w:type="gramEnd"/>
            <w:r w:rsidRPr="00AE0584">
              <w:rPr>
                <w:rFonts w:ascii="仿宋" w:eastAsia="仿宋" w:hAnsi="仿宋" w:hint="eastAsia"/>
                <w:szCs w:val="21"/>
              </w:rPr>
              <w:t>作</w:t>
            </w:r>
            <w:r>
              <w:rPr>
                <w:rFonts w:ascii="仿宋" w:eastAsia="仿宋" w:hAnsi="仿宋"/>
                <w:szCs w:val="21"/>
              </w:rPr>
              <w:t>40</w:t>
            </w:r>
            <w:r w:rsidRPr="00AE0584">
              <w:rPr>
                <w:rFonts w:ascii="仿宋" w:eastAsia="仿宋" w:hAnsi="仿宋" w:hint="eastAsia"/>
                <w:szCs w:val="21"/>
              </w:rPr>
              <w:t>分</w:t>
            </w:r>
            <w:r>
              <w:rPr>
                <w:rFonts w:ascii="仿宋" w:eastAsia="仿宋" w:hAnsi="仿宋" w:hint="eastAsia"/>
                <w:szCs w:val="21"/>
              </w:rPr>
              <w:t>、</w:t>
            </w:r>
            <w:r w:rsidRPr="00AE0584">
              <w:rPr>
                <w:rFonts w:ascii="仿宋" w:eastAsia="仿宋" w:hAnsi="仿宋" w:hint="eastAsia"/>
                <w:szCs w:val="21"/>
              </w:rPr>
              <w:t>二作</w:t>
            </w:r>
            <w:r>
              <w:rPr>
                <w:rFonts w:ascii="仿宋" w:eastAsia="仿宋" w:hAnsi="仿宋"/>
                <w:szCs w:val="21"/>
              </w:rPr>
              <w:t>20</w:t>
            </w:r>
            <w:r w:rsidRPr="00AE0584">
              <w:rPr>
                <w:rFonts w:ascii="仿宋" w:eastAsia="仿宋" w:hAnsi="仿宋" w:hint="eastAsia"/>
                <w:szCs w:val="21"/>
              </w:rPr>
              <w:t>分</w:t>
            </w:r>
          </w:p>
          <w:p w:rsidR="00AA1D69" w:rsidRPr="00AE0584" w:rsidRDefault="00AA1D69" w:rsidP="00A06037">
            <w:pPr>
              <w:jc w:val="left"/>
              <w:rPr>
                <w:rFonts w:ascii="仿宋" w:eastAsia="仿宋" w:hAnsi="仿宋"/>
                <w:szCs w:val="21"/>
              </w:rPr>
            </w:pPr>
            <w:r w:rsidRPr="00AE0584">
              <w:rPr>
                <w:rFonts w:ascii="仿宋" w:eastAsia="仿宋" w:hAnsi="仿宋" w:hint="eastAsia"/>
                <w:szCs w:val="21"/>
              </w:rPr>
              <w:t>SCI四区：</w:t>
            </w:r>
            <w:proofErr w:type="gramStart"/>
            <w:r w:rsidRPr="00AE0584">
              <w:rPr>
                <w:rFonts w:ascii="仿宋" w:eastAsia="仿宋" w:hAnsi="仿宋" w:hint="eastAsia"/>
                <w:szCs w:val="21"/>
              </w:rPr>
              <w:t>一</w:t>
            </w:r>
            <w:proofErr w:type="gramEnd"/>
            <w:r w:rsidRPr="00AE0584">
              <w:rPr>
                <w:rFonts w:ascii="仿宋" w:eastAsia="仿宋" w:hAnsi="仿宋" w:hint="eastAsia"/>
                <w:szCs w:val="21"/>
              </w:rPr>
              <w:t>作</w:t>
            </w:r>
            <w:r>
              <w:rPr>
                <w:rFonts w:ascii="仿宋" w:eastAsia="仿宋" w:hAnsi="仿宋"/>
                <w:szCs w:val="21"/>
              </w:rPr>
              <w:t>20</w:t>
            </w:r>
            <w:r w:rsidRPr="00AE0584">
              <w:rPr>
                <w:rFonts w:ascii="仿宋" w:eastAsia="仿宋" w:hAnsi="仿宋" w:hint="eastAsia"/>
                <w:szCs w:val="21"/>
              </w:rPr>
              <w:t>分</w:t>
            </w:r>
            <w:r>
              <w:rPr>
                <w:rFonts w:ascii="仿宋" w:eastAsia="仿宋" w:hAnsi="仿宋" w:hint="eastAsia"/>
                <w:szCs w:val="21"/>
              </w:rPr>
              <w:t>、</w:t>
            </w:r>
            <w:r w:rsidRPr="00AE0584">
              <w:rPr>
                <w:rFonts w:ascii="仿宋" w:eastAsia="仿宋" w:hAnsi="仿宋" w:hint="eastAsia"/>
                <w:szCs w:val="21"/>
              </w:rPr>
              <w:t>二作</w:t>
            </w:r>
            <w:r>
              <w:rPr>
                <w:rFonts w:ascii="仿宋" w:eastAsia="仿宋" w:hAnsi="仿宋"/>
                <w:szCs w:val="21"/>
              </w:rPr>
              <w:t>10</w:t>
            </w:r>
            <w:r w:rsidRPr="00AE0584">
              <w:rPr>
                <w:rFonts w:ascii="仿宋" w:eastAsia="仿宋" w:hAnsi="仿宋" w:hint="eastAsia"/>
                <w:szCs w:val="21"/>
              </w:rPr>
              <w:t>分</w:t>
            </w:r>
          </w:p>
          <w:p w:rsidR="00AA1D69" w:rsidRDefault="00AA1D69" w:rsidP="00A06037">
            <w:pPr>
              <w:jc w:val="left"/>
              <w:rPr>
                <w:rFonts w:ascii="仿宋" w:eastAsia="仿宋" w:hAnsi="仿宋"/>
                <w:szCs w:val="21"/>
              </w:rPr>
            </w:pPr>
            <w:r w:rsidRPr="00AE0584">
              <w:rPr>
                <w:rFonts w:ascii="仿宋" w:eastAsia="仿宋" w:hAnsi="仿宋" w:hint="eastAsia"/>
                <w:szCs w:val="21"/>
              </w:rPr>
              <w:t>EI、CPCI期刊：</w:t>
            </w:r>
            <w:proofErr w:type="gramStart"/>
            <w:r w:rsidRPr="00AE0584">
              <w:rPr>
                <w:rFonts w:ascii="仿宋" w:eastAsia="仿宋" w:hAnsi="仿宋" w:hint="eastAsia"/>
                <w:szCs w:val="21"/>
              </w:rPr>
              <w:t>一</w:t>
            </w:r>
            <w:proofErr w:type="gramEnd"/>
            <w:r w:rsidRPr="00AE0584">
              <w:rPr>
                <w:rFonts w:ascii="仿宋" w:eastAsia="仿宋" w:hAnsi="仿宋" w:hint="eastAsia"/>
                <w:szCs w:val="21"/>
              </w:rPr>
              <w:t>作</w:t>
            </w:r>
            <w:r>
              <w:rPr>
                <w:rFonts w:ascii="仿宋" w:eastAsia="仿宋" w:hAnsi="仿宋" w:hint="eastAsia"/>
                <w:szCs w:val="21"/>
              </w:rPr>
              <w:t>15</w:t>
            </w:r>
            <w:r w:rsidRPr="00AE0584">
              <w:rPr>
                <w:rFonts w:ascii="仿宋" w:eastAsia="仿宋" w:hAnsi="仿宋" w:hint="eastAsia"/>
                <w:szCs w:val="21"/>
              </w:rPr>
              <w:t>分</w:t>
            </w:r>
            <w:r>
              <w:rPr>
                <w:rFonts w:ascii="仿宋" w:eastAsia="仿宋" w:hAnsi="仿宋" w:hint="eastAsia"/>
                <w:szCs w:val="21"/>
              </w:rPr>
              <w:t>、</w:t>
            </w:r>
            <w:r w:rsidRPr="00AE0584">
              <w:rPr>
                <w:rFonts w:ascii="仿宋" w:eastAsia="仿宋" w:hAnsi="仿宋" w:hint="eastAsia"/>
                <w:szCs w:val="21"/>
              </w:rPr>
              <w:t>二作</w:t>
            </w:r>
            <w:r>
              <w:rPr>
                <w:rFonts w:ascii="仿宋" w:eastAsia="仿宋" w:hAnsi="仿宋" w:hint="eastAsia"/>
                <w:szCs w:val="21"/>
              </w:rPr>
              <w:t>8</w:t>
            </w:r>
            <w:r w:rsidRPr="00AE0584">
              <w:rPr>
                <w:rFonts w:ascii="仿宋" w:eastAsia="仿宋" w:hAnsi="仿宋" w:hint="eastAsia"/>
                <w:szCs w:val="21"/>
              </w:rPr>
              <w:t>分</w:t>
            </w:r>
          </w:p>
          <w:p w:rsidR="00AA1D69" w:rsidRDefault="00AA1D69" w:rsidP="00A06037">
            <w:pPr>
              <w:jc w:val="left"/>
              <w:rPr>
                <w:rFonts w:ascii="仿宋" w:eastAsia="仿宋" w:hAnsi="仿宋"/>
                <w:szCs w:val="21"/>
              </w:rPr>
            </w:pPr>
            <w:r w:rsidRPr="004D0248">
              <w:rPr>
                <w:rFonts w:ascii="仿宋" w:eastAsia="仿宋" w:hAnsi="仿宋" w:hint="eastAsia"/>
                <w:szCs w:val="21"/>
              </w:rPr>
              <w:t>重要国际会议</w:t>
            </w:r>
            <w:r>
              <w:rPr>
                <w:rFonts w:ascii="仿宋" w:eastAsia="仿宋" w:hAnsi="仿宋" w:hint="eastAsia"/>
                <w:szCs w:val="21"/>
              </w:rPr>
              <w:t>：</w:t>
            </w:r>
            <w:proofErr w:type="gramStart"/>
            <w:r w:rsidRPr="00AE0584">
              <w:rPr>
                <w:rFonts w:ascii="仿宋" w:eastAsia="仿宋" w:hAnsi="仿宋" w:hint="eastAsia"/>
                <w:szCs w:val="21"/>
              </w:rPr>
              <w:t>一</w:t>
            </w:r>
            <w:proofErr w:type="gramEnd"/>
            <w:r w:rsidRPr="00AE0584">
              <w:rPr>
                <w:rFonts w:ascii="仿宋" w:eastAsia="仿宋" w:hAnsi="仿宋" w:hint="eastAsia"/>
                <w:szCs w:val="21"/>
              </w:rPr>
              <w:t>作</w:t>
            </w:r>
            <w:r>
              <w:rPr>
                <w:rFonts w:ascii="仿宋" w:eastAsia="仿宋" w:hAnsi="仿宋" w:hint="eastAsia"/>
                <w:szCs w:val="21"/>
              </w:rPr>
              <w:t>12</w:t>
            </w:r>
            <w:r w:rsidRPr="00AE0584">
              <w:rPr>
                <w:rFonts w:ascii="仿宋" w:eastAsia="仿宋" w:hAnsi="仿宋" w:hint="eastAsia"/>
                <w:szCs w:val="21"/>
              </w:rPr>
              <w:lastRenderedPageBreak/>
              <w:t>分</w:t>
            </w:r>
            <w:r>
              <w:rPr>
                <w:rFonts w:ascii="仿宋" w:eastAsia="仿宋" w:hAnsi="仿宋" w:hint="eastAsia"/>
                <w:szCs w:val="21"/>
              </w:rPr>
              <w:t>、</w:t>
            </w:r>
            <w:r w:rsidRPr="00AE0584">
              <w:rPr>
                <w:rFonts w:ascii="仿宋" w:eastAsia="仿宋" w:hAnsi="仿宋" w:hint="eastAsia"/>
                <w:szCs w:val="21"/>
              </w:rPr>
              <w:t>二作</w:t>
            </w:r>
            <w:r>
              <w:rPr>
                <w:rFonts w:ascii="仿宋" w:eastAsia="仿宋" w:hAnsi="仿宋" w:hint="eastAsia"/>
                <w:szCs w:val="21"/>
              </w:rPr>
              <w:t>6</w:t>
            </w:r>
            <w:r w:rsidRPr="00AE0584">
              <w:rPr>
                <w:rFonts w:ascii="仿宋" w:eastAsia="仿宋" w:hAnsi="仿宋" w:hint="eastAsia"/>
                <w:szCs w:val="21"/>
              </w:rPr>
              <w:t>分</w:t>
            </w:r>
          </w:p>
          <w:p w:rsidR="00AA1D69" w:rsidRPr="005A15AD" w:rsidRDefault="00AA1D69" w:rsidP="00A06037">
            <w:pPr>
              <w:jc w:val="left"/>
              <w:rPr>
                <w:rFonts w:ascii="仿宋" w:eastAsia="仿宋" w:hAnsi="仿宋"/>
                <w:szCs w:val="21"/>
              </w:rPr>
            </w:pPr>
            <w:r>
              <w:rPr>
                <w:rFonts w:ascii="仿宋" w:eastAsia="仿宋" w:hAnsi="仿宋" w:hint="eastAsia"/>
                <w:szCs w:val="21"/>
              </w:rPr>
              <w:t>一般会议论文：</w:t>
            </w:r>
            <w:proofErr w:type="gramStart"/>
            <w:r w:rsidRPr="00AE0584">
              <w:rPr>
                <w:rFonts w:ascii="仿宋" w:eastAsia="仿宋" w:hAnsi="仿宋" w:hint="eastAsia"/>
                <w:szCs w:val="21"/>
              </w:rPr>
              <w:t>一</w:t>
            </w:r>
            <w:proofErr w:type="gramEnd"/>
            <w:r>
              <w:rPr>
                <w:rFonts w:ascii="仿宋" w:eastAsia="仿宋" w:hAnsi="仿宋" w:hint="eastAsia"/>
                <w:szCs w:val="21"/>
              </w:rPr>
              <w:t>作10分,二作5分</w:t>
            </w:r>
          </w:p>
        </w:tc>
        <w:tc>
          <w:tcPr>
            <w:tcW w:w="2310" w:type="dxa"/>
          </w:tcPr>
          <w:p w:rsidR="00AA1D69" w:rsidRDefault="00AA1D69" w:rsidP="00A06037">
            <w:pPr>
              <w:rPr>
                <w:rFonts w:ascii="仿宋" w:eastAsia="仿宋" w:hAnsi="仿宋"/>
                <w:szCs w:val="21"/>
              </w:rPr>
            </w:pPr>
            <w:r>
              <w:rPr>
                <w:rFonts w:ascii="仿宋" w:eastAsia="仿宋" w:hAnsi="仿宋" w:hint="eastAsia"/>
                <w:szCs w:val="21"/>
              </w:rPr>
              <w:lastRenderedPageBreak/>
              <w:t>M3</w:t>
            </w:r>
          </w:p>
          <w:p w:rsidR="00AA1D69" w:rsidRPr="00C91E5B" w:rsidRDefault="00AA1D69" w:rsidP="00A06037">
            <w:pPr>
              <w:ind w:firstLine="360"/>
              <w:jc w:val="left"/>
              <w:rPr>
                <w:rFonts w:ascii="仿宋" w:eastAsia="仿宋" w:hAnsi="仿宋"/>
                <w:szCs w:val="21"/>
              </w:rPr>
            </w:pPr>
            <w:r w:rsidRPr="00C91E5B">
              <w:rPr>
                <w:rFonts w:ascii="仿宋" w:eastAsia="仿宋" w:hAnsi="仿宋" w:hint="eastAsia"/>
                <w:szCs w:val="21"/>
              </w:rPr>
              <w:t>只认可排名前二的学生作者，导师第一作者、学生为第二作者且为通信作者，学生按照第一作者计；导师为第一作者、学生为第二作者但非通信作者，按第二作者计，其余作者不计入。</w:t>
            </w:r>
          </w:p>
          <w:p w:rsidR="00AA1D69" w:rsidRPr="00C91E5B" w:rsidRDefault="00AA1D69" w:rsidP="00A06037">
            <w:pPr>
              <w:jc w:val="left"/>
              <w:rPr>
                <w:rFonts w:ascii="仿宋" w:eastAsia="仿宋" w:hAnsi="仿宋"/>
                <w:szCs w:val="21"/>
              </w:rPr>
            </w:pPr>
            <w:r w:rsidRPr="00C91E5B">
              <w:rPr>
                <w:rFonts w:ascii="仿宋" w:eastAsia="仿宋" w:hAnsi="仿宋" w:hint="eastAsia"/>
                <w:szCs w:val="21"/>
              </w:rPr>
              <w:t>（</w:t>
            </w:r>
            <w:r w:rsidRPr="00C91E5B">
              <w:rPr>
                <w:rFonts w:ascii="仿宋" w:eastAsia="仿宋" w:hAnsi="仿宋"/>
                <w:szCs w:val="21"/>
              </w:rPr>
              <w:t>论文分区</w:t>
            </w:r>
            <w:r w:rsidRPr="00C91E5B">
              <w:rPr>
                <w:rFonts w:ascii="仿宋" w:eastAsia="仿宋" w:hAnsi="仿宋" w:hint="eastAsia"/>
                <w:szCs w:val="21"/>
              </w:rPr>
              <w:t>、</w:t>
            </w:r>
            <w:r w:rsidRPr="00C91E5B">
              <w:rPr>
                <w:rFonts w:ascii="仿宋" w:eastAsia="仿宋" w:hAnsi="仿宋"/>
                <w:szCs w:val="21"/>
              </w:rPr>
              <w:t>会议分类</w:t>
            </w:r>
            <w:r w:rsidRPr="00C91E5B">
              <w:rPr>
                <w:rFonts w:ascii="仿宋" w:eastAsia="仿宋" w:hAnsi="仿宋"/>
                <w:szCs w:val="21"/>
              </w:rPr>
              <w:lastRenderedPageBreak/>
              <w:t>的认定由各评议小组细化确定</w:t>
            </w:r>
            <w:r w:rsidRPr="00C91E5B">
              <w:rPr>
                <w:rFonts w:ascii="仿宋" w:eastAsia="仿宋" w:hAnsi="仿宋" w:hint="eastAsia"/>
                <w:szCs w:val="21"/>
              </w:rPr>
              <w:t>）</w:t>
            </w:r>
          </w:p>
          <w:p w:rsidR="00AA1D69" w:rsidRPr="007B21EB" w:rsidRDefault="00AA1D69" w:rsidP="00A06037">
            <w:pPr>
              <w:rPr>
                <w:rFonts w:ascii="仿宋" w:eastAsia="仿宋" w:hAnsi="仿宋"/>
                <w:szCs w:val="21"/>
              </w:rPr>
            </w:pPr>
          </w:p>
        </w:tc>
      </w:tr>
      <w:tr w:rsidR="00AA1D69" w:rsidTr="00DD620D">
        <w:trPr>
          <w:jc w:val="center"/>
        </w:trPr>
        <w:tc>
          <w:tcPr>
            <w:tcW w:w="1197" w:type="dxa"/>
            <w:vMerge/>
            <w:vAlign w:val="center"/>
          </w:tcPr>
          <w:p w:rsidR="00AA1D69" w:rsidRDefault="00AA1D69" w:rsidP="00A06037">
            <w:pPr>
              <w:spacing w:line="500" w:lineRule="exact"/>
              <w:jc w:val="center"/>
              <w:rPr>
                <w:rFonts w:ascii="黑体" w:eastAsia="黑体" w:hAnsi="黑体"/>
                <w:szCs w:val="21"/>
              </w:rPr>
            </w:pP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学术专著</w:t>
            </w:r>
          </w:p>
        </w:tc>
        <w:tc>
          <w:tcPr>
            <w:tcW w:w="1094" w:type="dxa"/>
            <w:vAlign w:val="center"/>
          </w:tcPr>
          <w:p w:rsidR="00AA1D69" w:rsidRPr="005A15AD" w:rsidRDefault="00AA1D69" w:rsidP="00A06037">
            <w:pPr>
              <w:spacing w:line="500" w:lineRule="exact"/>
              <w:jc w:val="center"/>
              <w:rPr>
                <w:rFonts w:ascii="仿宋" w:eastAsia="仿宋" w:hAnsi="仿宋"/>
                <w:szCs w:val="21"/>
              </w:rPr>
            </w:pPr>
          </w:p>
        </w:tc>
        <w:tc>
          <w:tcPr>
            <w:tcW w:w="2010" w:type="dxa"/>
            <w:vAlign w:val="center"/>
          </w:tcPr>
          <w:p w:rsidR="00AA1D69" w:rsidRPr="005A15AD" w:rsidRDefault="00AA1D69" w:rsidP="00A06037">
            <w:pPr>
              <w:jc w:val="center"/>
              <w:rPr>
                <w:rFonts w:ascii="仿宋" w:eastAsia="仿宋" w:hAnsi="仿宋"/>
                <w:szCs w:val="21"/>
              </w:rPr>
            </w:pPr>
            <w:r>
              <w:rPr>
                <w:rFonts w:ascii="仿宋" w:eastAsia="仿宋" w:hAnsi="仿宋" w:hint="eastAsia"/>
                <w:szCs w:val="21"/>
              </w:rPr>
              <w:t>参与学术专著的撰写，提供相应数据结果，完成修订等</w:t>
            </w:r>
          </w:p>
        </w:tc>
        <w:tc>
          <w:tcPr>
            <w:tcW w:w="2574" w:type="dxa"/>
            <w:vAlign w:val="center"/>
          </w:tcPr>
          <w:p w:rsidR="00AA1D69" w:rsidRDefault="00AA1D69" w:rsidP="00A06037">
            <w:pPr>
              <w:jc w:val="left"/>
              <w:rPr>
                <w:rFonts w:ascii="仿宋" w:eastAsia="仿宋" w:hAnsi="仿宋"/>
                <w:szCs w:val="21"/>
              </w:rPr>
            </w:pPr>
            <w:r>
              <w:rPr>
                <w:rFonts w:ascii="仿宋" w:eastAsia="仿宋" w:hAnsi="仿宋" w:hint="eastAsia"/>
                <w:szCs w:val="21"/>
              </w:rPr>
              <w:t>1作：</w:t>
            </w:r>
            <w:r>
              <w:rPr>
                <w:rFonts w:ascii="仿宋" w:eastAsia="仿宋" w:hAnsi="仿宋"/>
                <w:szCs w:val="21"/>
              </w:rPr>
              <w:t>20</w:t>
            </w:r>
            <w:r>
              <w:rPr>
                <w:rFonts w:ascii="仿宋" w:eastAsia="仿宋" w:hAnsi="仿宋" w:hint="eastAsia"/>
                <w:szCs w:val="21"/>
              </w:rPr>
              <w:t>分</w:t>
            </w:r>
          </w:p>
          <w:p w:rsidR="00AA1D69" w:rsidRDefault="00AA1D69" w:rsidP="00A06037">
            <w:pPr>
              <w:jc w:val="left"/>
              <w:rPr>
                <w:rFonts w:ascii="仿宋" w:eastAsia="仿宋" w:hAnsi="仿宋"/>
                <w:szCs w:val="21"/>
              </w:rPr>
            </w:pPr>
            <w:r>
              <w:rPr>
                <w:rFonts w:ascii="仿宋" w:eastAsia="仿宋" w:hAnsi="仿宋" w:hint="eastAsia"/>
                <w:szCs w:val="21"/>
              </w:rPr>
              <w:t>2作：10分</w:t>
            </w:r>
          </w:p>
          <w:p w:rsidR="00AA1D69" w:rsidRPr="002A0014" w:rsidRDefault="00AA1D69" w:rsidP="00A06037">
            <w:pPr>
              <w:jc w:val="left"/>
              <w:rPr>
                <w:rFonts w:ascii="仿宋" w:eastAsia="仿宋" w:hAnsi="仿宋"/>
                <w:szCs w:val="21"/>
              </w:rPr>
            </w:pPr>
            <w:r>
              <w:rPr>
                <w:rFonts w:ascii="仿宋" w:eastAsia="仿宋" w:hAnsi="仿宋" w:hint="eastAsia"/>
                <w:szCs w:val="21"/>
              </w:rPr>
              <w:t>其余出现在编者处：3分</w:t>
            </w:r>
          </w:p>
        </w:tc>
        <w:tc>
          <w:tcPr>
            <w:tcW w:w="2310" w:type="dxa"/>
          </w:tcPr>
          <w:p w:rsidR="00DD620D" w:rsidRDefault="00DD620D" w:rsidP="00DD620D">
            <w:pPr>
              <w:rPr>
                <w:rFonts w:ascii="仿宋" w:eastAsia="仿宋" w:hAnsi="仿宋"/>
                <w:szCs w:val="21"/>
              </w:rPr>
            </w:pPr>
            <w:r>
              <w:rPr>
                <w:rFonts w:ascii="仿宋" w:eastAsia="仿宋" w:hAnsi="仿宋" w:hint="eastAsia"/>
                <w:szCs w:val="21"/>
              </w:rPr>
              <w:t>M3</w:t>
            </w:r>
          </w:p>
          <w:p w:rsidR="00AA1D69" w:rsidRPr="005A15AD" w:rsidRDefault="00AA1D69" w:rsidP="00A06037">
            <w:pPr>
              <w:rPr>
                <w:rFonts w:ascii="仿宋" w:eastAsia="仿宋" w:hAnsi="仿宋"/>
                <w:szCs w:val="21"/>
              </w:rPr>
            </w:pPr>
          </w:p>
        </w:tc>
      </w:tr>
      <w:tr w:rsidR="00AA1D69" w:rsidTr="00DD620D">
        <w:trPr>
          <w:jc w:val="center"/>
        </w:trPr>
        <w:tc>
          <w:tcPr>
            <w:tcW w:w="1197" w:type="dxa"/>
            <w:vMerge/>
            <w:vAlign w:val="center"/>
          </w:tcPr>
          <w:p w:rsidR="00AA1D69" w:rsidRDefault="00AA1D69" w:rsidP="00A06037">
            <w:pPr>
              <w:spacing w:line="500" w:lineRule="exact"/>
              <w:jc w:val="center"/>
              <w:rPr>
                <w:rFonts w:ascii="黑体" w:eastAsia="黑体" w:hAnsi="黑体"/>
                <w:szCs w:val="21"/>
              </w:rPr>
            </w:pPr>
          </w:p>
        </w:tc>
        <w:tc>
          <w:tcPr>
            <w:tcW w:w="1409" w:type="dxa"/>
            <w:vAlign w:val="center"/>
          </w:tcPr>
          <w:p w:rsidR="00AA1D69" w:rsidRPr="005A15AD" w:rsidRDefault="00AA1D69" w:rsidP="00A06037">
            <w:pPr>
              <w:spacing w:line="300" w:lineRule="exact"/>
              <w:jc w:val="center"/>
              <w:rPr>
                <w:rFonts w:ascii="仿宋" w:eastAsia="仿宋" w:hAnsi="仿宋"/>
                <w:szCs w:val="21"/>
              </w:rPr>
            </w:pPr>
            <w:r w:rsidRPr="005A15AD">
              <w:rPr>
                <w:rFonts w:ascii="仿宋" w:eastAsia="仿宋" w:hAnsi="仿宋" w:hint="eastAsia"/>
                <w:szCs w:val="21"/>
              </w:rPr>
              <w:t>专利及软件著作权</w:t>
            </w:r>
          </w:p>
        </w:tc>
        <w:tc>
          <w:tcPr>
            <w:tcW w:w="1094" w:type="dxa"/>
            <w:vAlign w:val="center"/>
          </w:tcPr>
          <w:p w:rsidR="00AA1D69" w:rsidRPr="00CC149D" w:rsidRDefault="00AA1D69" w:rsidP="00A06037">
            <w:pPr>
              <w:spacing w:line="500" w:lineRule="exact"/>
              <w:jc w:val="center"/>
              <w:rPr>
                <w:rFonts w:ascii="仿宋" w:eastAsia="仿宋" w:hAnsi="仿宋"/>
                <w:szCs w:val="21"/>
              </w:rPr>
            </w:pPr>
            <w:r w:rsidRPr="00CC149D">
              <w:rPr>
                <w:rFonts w:ascii="仿宋" w:eastAsia="仿宋" w:hAnsi="仿宋" w:hint="eastAsia"/>
                <w:szCs w:val="21"/>
              </w:rPr>
              <w:t>专利</w:t>
            </w:r>
            <w:proofErr w:type="gramStart"/>
            <w:r w:rsidRPr="00CC149D">
              <w:rPr>
                <w:rFonts w:ascii="仿宋" w:eastAsia="仿宋" w:hAnsi="仿宋" w:hint="eastAsia"/>
                <w:szCs w:val="21"/>
              </w:rPr>
              <w:t>或者软著状态</w:t>
            </w:r>
            <w:proofErr w:type="gramEnd"/>
          </w:p>
          <w:p w:rsidR="00AA1D69" w:rsidRPr="005A15AD" w:rsidRDefault="00AA1D69" w:rsidP="00A06037">
            <w:pPr>
              <w:spacing w:line="500" w:lineRule="exact"/>
              <w:jc w:val="center"/>
              <w:rPr>
                <w:rFonts w:ascii="仿宋" w:eastAsia="仿宋" w:hAnsi="仿宋"/>
                <w:szCs w:val="21"/>
              </w:rPr>
            </w:pPr>
            <w:r w:rsidRPr="00CC149D">
              <w:rPr>
                <w:rFonts w:ascii="仿宋" w:eastAsia="仿宋" w:hAnsi="仿宋" w:hint="eastAsia"/>
                <w:szCs w:val="21"/>
              </w:rPr>
              <w:t>个人排名</w:t>
            </w:r>
          </w:p>
        </w:tc>
        <w:tc>
          <w:tcPr>
            <w:tcW w:w="2010" w:type="dxa"/>
            <w:vAlign w:val="center"/>
          </w:tcPr>
          <w:p w:rsidR="00AA1D69" w:rsidRPr="005A15AD" w:rsidRDefault="00AA1D69" w:rsidP="00A06037">
            <w:pPr>
              <w:jc w:val="center"/>
              <w:rPr>
                <w:rFonts w:ascii="仿宋" w:eastAsia="仿宋" w:hAnsi="仿宋"/>
                <w:szCs w:val="21"/>
              </w:rPr>
            </w:pPr>
            <w:r w:rsidRPr="007B4B27">
              <w:rPr>
                <w:rFonts w:ascii="仿宋" w:eastAsia="仿宋" w:hAnsi="仿宋" w:hint="eastAsia"/>
                <w:szCs w:val="21"/>
              </w:rPr>
              <w:t>科技创新包括发明专利、实用新型专利和外观设计专利。所属类型以及著作者排名以专利书为准</w:t>
            </w:r>
          </w:p>
        </w:tc>
        <w:tc>
          <w:tcPr>
            <w:tcW w:w="2574" w:type="dxa"/>
            <w:vAlign w:val="center"/>
          </w:tcPr>
          <w:p w:rsidR="00AA1D69" w:rsidRDefault="00AA1D69" w:rsidP="00A06037">
            <w:pPr>
              <w:jc w:val="left"/>
              <w:rPr>
                <w:rFonts w:ascii="仿宋" w:eastAsia="仿宋" w:hAnsi="仿宋"/>
                <w:szCs w:val="21"/>
              </w:rPr>
            </w:pPr>
            <w:r w:rsidRPr="007B4B27">
              <w:rPr>
                <w:rFonts w:ascii="仿宋" w:eastAsia="仿宋" w:hAnsi="仿宋" w:hint="eastAsia"/>
                <w:szCs w:val="21"/>
              </w:rPr>
              <w:t>授权发明专利按</w:t>
            </w:r>
            <w:r>
              <w:rPr>
                <w:rFonts w:ascii="仿宋" w:eastAsia="仿宋" w:hAnsi="仿宋" w:hint="eastAsia"/>
                <w:szCs w:val="21"/>
              </w:rPr>
              <w:t>：</w:t>
            </w:r>
            <w:r w:rsidRPr="007B4B27">
              <w:rPr>
                <w:rFonts w:ascii="仿宋" w:eastAsia="仿宋" w:hAnsi="仿宋" w:hint="eastAsia"/>
                <w:szCs w:val="21"/>
              </w:rPr>
              <w:t>第一申请人</w:t>
            </w:r>
            <w:r>
              <w:rPr>
                <w:rFonts w:ascii="仿宋" w:eastAsia="仿宋" w:hAnsi="仿宋"/>
                <w:szCs w:val="21"/>
              </w:rPr>
              <w:t>20分</w:t>
            </w:r>
            <w:r>
              <w:rPr>
                <w:rFonts w:ascii="仿宋" w:eastAsia="仿宋" w:hAnsi="仿宋" w:hint="eastAsia"/>
                <w:szCs w:val="21"/>
              </w:rPr>
              <w:t>/件、</w:t>
            </w:r>
            <w:r w:rsidRPr="007B4B27">
              <w:rPr>
                <w:rFonts w:ascii="仿宋" w:eastAsia="仿宋" w:hAnsi="仿宋" w:hint="eastAsia"/>
                <w:szCs w:val="21"/>
              </w:rPr>
              <w:t>第</w:t>
            </w:r>
            <w:r>
              <w:rPr>
                <w:rFonts w:ascii="仿宋" w:eastAsia="仿宋" w:hAnsi="仿宋" w:hint="eastAsia"/>
                <w:szCs w:val="21"/>
              </w:rPr>
              <w:t>二</w:t>
            </w:r>
            <w:r w:rsidRPr="007B4B27">
              <w:rPr>
                <w:rFonts w:ascii="仿宋" w:eastAsia="仿宋" w:hAnsi="仿宋" w:hint="eastAsia"/>
                <w:szCs w:val="21"/>
              </w:rPr>
              <w:t>申请人</w:t>
            </w:r>
            <w:r>
              <w:rPr>
                <w:rFonts w:ascii="仿宋" w:eastAsia="仿宋" w:hAnsi="仿宋" w:hint="eastAsia"/>
                <w:szCs w:val="21"/>
              </w:rPr>
              <w:t>10</w:t>
            </w:r>
            <w:r w:rsidRPr="007B4B27">
              <w:rPr>
                <w:rFonts w:ascii="仿宋" w:eastAsia="仿宋" w:hAnsi="仿宋" w:hint="eastAsia"/>
                <w:szCs w:val="21"/>
              </w:rPr>
              <w:t>分</w:t>
            </w:r>
            <w:r>
              <w:rPr>
                <w:rFonts w:ascii="仿宋" w:eastAsia="仿宋" w:hAnsi="仿宋" w:hint="eastAsia"/>
                <w:szCs w:val="21"/>
              </w:rPr>
              <w:t>/件</w:t>
            </w:r>
            <w:r w:rsidRPr="007B4B27">
              <w:rPr>
                <w:rFonts w:ascii="仿宋" w:eastAsia="仿宋" w:hAnsi="仿宋" w:hint="eastAsia"/>
                <w:szCs w:val="21"/>
              </w:rPr>
              <w:t>；</w:t>
            </w:r>
          </w:p>
          <w:p w:rsidR="00AA1D69" w:rsidRDefault="00AA1D69" w:rsidP="00A06037">
            <w:pPr>
              <w:jc w:val="left"/>
              <w:rPr>
                <w:rFonts w:ascii="仿宋" w:eastAsia="仿宋" w:hAnsi="仿宋"/>
                <w:szCs w:val="21"/>
              </w:rPr>
            </w:pPr>
            <w:r w:rsidRPr="007B4B27">
              <w:rPr>
                <w:rFonts w:ascii="仿宋" w:eastAsia="仿宋" w:hAnsi="仿宋" w:hint="eastAsia"/>
                <w:szCs w:val="21"/>
              </w:rPr>
              <w:t>实用新型专利和外观设计专利</w:t>
            </w:r>
            <w:r>
              <w:rPr>
                <w:rFonts w:ascii="仿宋" w:eastAsia="仿宋" w:hAnsi="仿宋" w:hint="eastAsia"/>
                <w:szCs w:val="21"/>
              </w:rPr>
              <w:t>：</w:t>
            </w:r>
            <w:r w:rsidRPr="007B4B27">
              <w:rPr>
                <w:rFonts w:ascii="仿宋" w:eastAsia="仿宋" w:hAnsi="仿宋" w:hint="eastAsia"/>
                <w:szCs w:val="21"/>
              </w:rPr>
              <w:t>第一申请人</w:t>
            </w:r>
            <w:r>
              <w:rPr>
                <w:rFonts w:ascii="仿宋" w:eastAsia="仿宋" w:hAnsi="仿宋"/>
                <w:szCs w:val="21"/>
              </w:rPr>
              <w:t>10分</w:t>
            </w:r>
            <w:r>
              <w:rPr>
                <w:rFonts w:ascii="仿宋" w:eastAsia="仿宋" w:hAnsi="仿宋" w:hint="eastAsia"/>
                <w:szCs w:val="21"/>
              </w:rPr>
              <w:t>/件、</w:t>
            </w:r>
            <w:r w:rsidRPr="007B4B27">
              <w:rPr>
                <w:rFonts w:ascii="仿宋" w:eastAsia="仿宋" w:hAnsi="仿宋" w:hint="eastAsia"/>
                <w:szCs w:val="21"/>
              </w:rPr>
              <w:t>第</w:t>
            </w:r>
            <w:r>
              <w:rPr>
                <w:rFonts w:ascii="仿宋" w:eastAsia="仿宋" w:hAnsi="仿宋" w:hint="eastAsia"/>
                <w:szCs w:val="21"/>
              </w:rPr>
              <w:t>二</w:t>
            </w:r>
            <w:r w:rsidRPr="007B4B27">
              <w:rPr>
                <w:rFonts w:ascii="仿宋" w:eastAsia="仿宋" w:hAnsi="仿宋" w:hint="eastAsia"/>
                <w:szCs w:val="21"/>
              </w:rPr>
              <w:t>申请人</w:t>
            </w:r>
            <w:r>
              <w:rPr>
                <w:rFonts w:ascii="仿宋" w:eastAsia="仿宋" w:hAnsi="仿宋"/>
                <w:szCs w:val="21"/>
              </w:rPr>
              <w:t>5</w:t>
            </w:r>
            <w:r w:rsidRPr="007B4B27">
              <w:rPr>
                <w:rFonts w:ascii="仿宋" w:eastAsia="仿宋" w:hAnsi="仿宋" w:hint="eastAsia"/>
                <w:szCs w:val="21"/>
              </w:rPr>
              <w:t>分</w:t>
            </w:r>
            <w:r>
              <w:rPr>
                <w:rFonts w:ascii="仿宋" w:eastAsia="仿宋" w:hAnsi="仿宋" w:hint="eastAsia"/>
                <w:szCs w:val="21"/>
              </w:rPr>
              <w:t>/件</w:t>
            </w:r>
            <w:r w:rsidRPr="007B4B27">
              <w:rPr>
                <w:rFonts w:ascii="仿宋" w:eastAsia="仿宋" w:hAnsi="仿宋" w:hint="eastAsia"/>
                <w:szCs w:val="21"/>
              </w:rPr>
              <w:t>；</w:t>
            </w:r>
          </w:p>
          <w:p w:rsidR="00AA1D69" w:rsidRDefault="00AA1D69" w:rsidP="00A06037">
            <w:pPr>
              <w:jc w:val="left"/>
              <w:rPr>
                <w:rFonts w:ascii="仿宋" w:eastAsia="仿宋" w:hAnsi="仿宋"/>
                <w:szCs w:val="21"/>
              </w:rPr>
            </w:pPr>
            <w:r w:rsidRPr="008C34BF">
              <w:rPr>
                <w:rFonts w:ascii="仿宋" w:eastAsia="仿宋" w:hAnsi="仿宋" w:hint="eastAsia"/>
                <w:szCs w:val="21"/>
              </w:rPr>
              <w:t>软件著作权</w:t>
            </w:r>
            <w:r w:rsidRPr="007B4B27">
              <w:rPr>
                <w:rFonts w:ascii="仿宋" w:eastAsia="仿宋" w:hAnsi="仿宋" w:hint="eastAsia"/>
                <w:szCs w:val="21"/>
              </w:rPr>
              <w:t>按</w:t>
            </w:r>
            <w:r>
              <w:rPr>
                <w:rFonts w:ascii="仿宋" w:eastAsia="仿宋" w:hAnsi="仿宋" w:hint="eastAsia"/>
                <w:szCs w:val="21"/>
              </w:rPr>
              <w:t>：</w:t>
            </w:r>
            <w:r w:rsidRPr="007B4B27">
              <w:rPr>
                <w:rFonts w:ascii="仿宋" w:eastAsia="仿宋" w:hAnsi="仿宋" w:hint="eastAsia"/>
                <w:szCs w:val="21"/>
              </w:rPr>
              <w:t>第一申请人</w:t>
            </w:r>
            <w:r>
              <w:rPr>
                <w:rFonts w:ascii="仿宋" w:eastAsia="仿宋" w:hAnsi="仿宋"/>
                <w:szCs w:val="21"/>
              </w:rPr>
              <w:t>15分</w:t>
            </w:r>
            <w:r>
              <w:rPr>
                <w:rFonts w:ascii="仿宋" w:eastAsia="仿宋" w:hAnsi="仿宋" w:hint="eastAsia"/>
                <w:szCs w:val="21"/>
              </w:rPr>
              <w:t>/件、</w:t>
            </w:r>
            <w:r w:rsidRPr="007B4B27">
              <w:rPr>
                <w:rFonts w:ascii="仿宋" w:eastAsia="仿宋" w:hAnsi="仿宋" w:hint="eastAsia"/>
                <w:szCs w:val="21"/>
              </w:rPr>
              <w:t>第</w:t>
            </w:r>
            <w:r>
              <w:rPr>
                <w:rFonts w:ascii="仿宋" w:eastAsia="仿宋" w:hAnsi="仿宋" w:hint="eastAsia"/>
                <w:szCs w:val="21"/>
              </w:rPr>
              <w:t>二</w:t>
            </w:r>
            <w:r w:rsidRPr="007B4B27">
              <w:rPr>
                <w:rFonts w:ascii="仿宋" w:eastAsia="仿宋" w:hAnsi="仿宋" w:hint="eastAsia"/>
                <w:szCs w:val="21"/>
              </w:rPr>
              <w:t>申请人</w:t>
            </w:r>
            <w:r>
              <w:rPr>
                <w:rFonts w:ascii="仿宋" w:eastAsia="仿宋" w:hAnsi="仿宋"/>
                <w:szCs w:val="21"/>
              </w:rPr>
              <w:t>8</w:t>
            </w:r>
            <w:r w:rsidRPr="007B4B27">
              <w:rPr>
                <w:rFonts w:ascii="仿宋" w:eastAsia="仿宋" w:hAnsi="仿宋" w:hint="eastAsia"/>
                <w:szCs w:val="21"/>
              </w:rPr>
              <w:t>分</w:t>
            </w:r>
            <w:r>
              <w:rPr>
                <w:rFonts w:ascii="仿宋" w:eastAsia="仿宋" w:hAnsi="仿宋" w:hint="eastAsia"/>
                <w:szCs w:val="21"/>
              </w:rPr>
              <w:t>/件</w:t>
            </w:r>
            <w:r w:rsidRPr="007B4B27">
              <w:rPr>
                <w:rFonts w:ascii="仿宋" w:eastAsia="仿宋" w:hAnsi="仿宋" w:hint="eastAsia"/>
                <w:szCs w:val="21"/>
              </w:rPr>
              <w:t>；</w:t>
            </w:r>
          </w:p>
          <w:p w:rsidR="00AA1D69" w:rsidRPr="005A15AD" w:rsidRDefault="00AA1D69" w:rsidP="00A06037">
            <w:pPr>
              <w:jc w:val="left"/>
              <w:rPr>
                <w:rFonts w:ascii="仿宋" w:eastAsia="仿宋" w:hAnsi="仿宋"/>
                <w:szCs w:val="21"/>
              </w:rPr>
            </w:pPr>
            <w:r w:rsidRPr="007B4B27">
              <w:rPr>
                <w:rFonts w:ascii="仿宋" w:eastAsia="仿宋" w:hAnsi="仿宋" w:hint="eastAsia"/>
                <w:szCs w:val="21"/>
              </w:rPr>
              <w:t>各种专利得分可以累加</w:t>
            </w:r>
          </w:p>
        </w:tc>
        <w:tc>
          <w:tcPr>
            <w:tcW w:w="2310" w:type="dxa"/>
            <w:vAlign w:val="center"/>
          </w:tcPr>
          <w:p w:rsidR="00DD620D" w:rsidRDefault="00DD620D" w:rsidP="00DD620D">
            <w:pPr>
              <w:rPr>
                <w:rFonts w:ascii="仿宋" w:eastAsia="仿宋" w:hAnsi="仿宋"/>
                <w:szCs w:val="21"/>
              </w:rPr>
            </w:pPr>
            <w:r>
              <w:rPr>
                <w:rFonts w:ascii="仿宋" w:eastAsia="仿宋" w:hAnsi="仿宋" w:hint="eastAsia"/>
                <w:szCs w:val="21"/>
              </w:rPr>
              <w:t>M3</w:t>
            </w:r>
          </w:p>
          <w:p w:rsidR="00AA1D69" w:rsidRPr="005A15AD" w:rsidRDefault="00AA1D69" w:rsidP="00A06037">
            <w:pPr>
              <w:rPr>
                <w:rFonts w:ascii="仿宋" w:eastAsia="仿宋" w:hAnsi="仿宋"/>
                <w:szCs w:val="21"/>
              </w:rPr>
            </w:pPr>
            <w:r>
              <w:rPr>
                <w:rFonts w:ascii="仿宋" w:eastAsia="仿宋" w:hAnsi="仿宋" w:hint="eastAsia"/>
                <w:szCs w:val="21"/>
              </w:rPr>
              <w:t>只认可排名前二的学生作者：</w:t>
            </w:r>
            <w:r w:rsidRPr="007B4B27">
              <w:rPr>
                <w:rFonts w:ascii="仿宋" w:eastAsia="仿宋" w:hAnsi="仿宋" w:hint="eastAsia"/>
                <w:szCs w:val="21"/>
              </w:rPr>
              <w:t>导师为第一申请人时，第一个学生申请人按第一申请人计算，</w:t>
            </w:r>
            <w:r w:rsidRPr="008C34BF">
              <w:rPr>
                <w:rFonts w:ascii="仿宋" w:eastAsia="仿宋" w:hAnsi="仿宋" w:hint="eastAsia"/>
                <w:szCs w:val="21"/>
              </w:rPr>
              <w:t>其余作者不计入</w:t>
            </w:r>
          </w:p>
        </w:tc>
      </w:tr>
      <w:tr w:rsidR="00AA1D69" w:rsidTr="00DD620D">
        <w:trPr>
          <w:jc w:val="center"/>
        </w:trPr>
        <w:tc>
          <w:tcPr>
            <w:tcW w:w="1197" w:type="dxa"/>
            <w:vMerge/>
            <w:vAlign w:val="center"/>
          </w:tcPr>
          <w:p w:rsidR="00AA1D69" w:rsidRDefault="00AA1D69" w:rsidP="00A06037">
            <w:pPr>
              <w:spacing w:line="500" w:lineRule="exact"/>
              <w:jc w:val="center"/>
              <w:rPr>
                <w:rFonts w:ascii="黑体" w:eastAsia="黑体" w:hAnsi="黑体"/>
                <w:szCs w:val="21"/>
              </w:rPr>
            </w:pP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学术交流</w:t>
            </w:r>
          </w:p>
        </w:tc>
        <w:tc>
          <w:tcPr>
            <w:tcW w:w="1094" w:type="dxa"/>
            <w:vAlign w:val="center"/>
          </w:tcPr>
          <w:p w:rsidR="00AA1D69" w:rsidRPr="00267804" w:rsidRDefault="00AA1D69" w:rsidP="00A06037">
            <w:pPr>
              <w:jc w:val="center"/>
              <w:rPr>
                <w:rFonts w:ascii="仿宋" w:eastAsia="仿宋" w:hAnsi="仿宋"/>
                <w:szCs w:val="21"/>
              </w:rPr>
            </w:pPr>
            <w:r w:rsidRPr="00267804">
              <w:rPr>
                <w:rFonts w:ascii="仿宋" w:eastAsia="仿宋" w:hAnsi="仿宋" w:hint="eastAsia"/>
                <w:szCs w:val="21"/>
              </w:rPr>
              <w:t>参与学校（学院）组织学术年会</w:t>
            </w:r>
          </w:p>
        </w:tc>
        <w:tc>
          <w:tcPr>
            <w:tcW w:w="2010" w:type="dxa"/>
            <w:vAlign w:val="center"/>
          </w:tcPr>
          <w:p w:rsidR="00AA1D69" w:rsidRPr="00267804" w:rsidRDefault="00AA1D69" w:rsidP="00A06037">
            <w:pPr>
              <w:jc w:val="center"/>
              <w:rPr>
                <w:rFonts w:ascii="仿宋" w:eastAsia="仿宋" w:hAnsi="仿宋"/>
                <w:szCs w:val="21"/>
              </w:rPr>
            </w:pPr>
            <w:r w:rsidRPr="00267804">
              <w:rPr>
                <w:rFonts w:ascii="仿宋" w:eastAsia="仿宋" w:hAnsi="仿宋" w:hint="eastAsia"/>
                <w:szCs w:val="21"/>
              </w:rPr>
              <w:t>学术交流</w:t>
            </w:r>
          </w:p>
        </w:tc>
        <w:tc>
          <w:tcPr>
            <w:tcW w:w="2574" w:type="dxa"/>
            <w:vAlign w:val="center"/>
          </w:tcPr>
          <w:p w:rsidR="00AA1D69" w:rsidRPr="00267804" w:rsidRDefault="00AA1D69" w:rsidP="00A06037">
            <w:pPr>
              <w:jc w:val="left"/>
              <w:rPr>
                <w:rFonts w:ascii="仿宋" w:eastAsia="仿宋" w:hAnsi="仿宋"/>
                <w:szCs w:val="21"/>
              </w:rPr>
            </w:pPr>
            <w:r>
              <w:rPr>
                <w:rFonts w:ascii="仿宋" w:eastAsia="仿宋" w:hAnsi="仿宋" w:hint="eastAsia"/>
                <w:szCs w:val="21"/>
              </w:rPr>
              <w:t>参加</w:t>
            </w:r>
            <w:r>
              <w:rPr>
                <w:rFonts w:ascii="仿宋" w:eastAsia="仿宋" w:hAnsi="仿宋"/>
                <w:szCs w:val="21"/>
              </w:rPr>
              <w:t>各系所组织的学术年会并发表文章等</w:t>
            </w:r>
            <w:r>
              <w:rPr>
                <w:rFonts w:ascii="仿宋" w:eastAsia="仿宋" w:hAnsi="仿宋" w:hint="eastAsia"/>
                <w:szCs w:val="21"/>
              </w:rPr>
              <w:t>，</w:t>
            </w:r>
            <w:r>
              <w:rPr>
                <w:rFonts w:ascii="仿宋" w:eastAsia="仿宋" w:hAnsi="仿宋"/>
                <w:szCs w:val="21"/>
              </w:rPr>
              <w:t>具体加分由各组办单位认定</w:t>
            </w:r>
            <w:r>
              <w:rPr>
                <w:rFonts w:ascii="仿宋" w:eastAsia="仿宋" w:hAnsi="仿宋" w:hint="eastAsia"/>
                <w:szCs w:val="21"/>
              </w:rPr>
              <w:t>，</w:t>
            </w:r>
            <w:r>
              <w:rPr>
                <w:rFonts w:ascii="仿宋" w:eastAsia="仿宋" w:hAnsi="仿宋"/>
                <w:szCs w:val="21"/>
              </w:rPr>
              <w:t>建议加分项按照</w:t>
            </w:r>
            <w:r>
              <w:rPr>
                <w:rFonts w:ascii="仿宋" w:eastAsia="仿宋" w:hAnsi="仿宋" w:hint="eastAsia"/>
                <w:szCs w:val="21"/>
              </w:rPr>
              <w:t>10分/</w:t>
            </w:r>
            <w:proofErr w:type="gramStart"/>
            <w:r>
              <w:rPr>
                <w:rFonts w:ascii="仿宋" w:eastAsia="仿宋" w:hAnsi="仿宋" w:hint="eastAsia"/>
                <w:szCs w:val="21"/>
              </w:rPr>
              <w:t>篇计</w:t>
            </w:r>
            <w:proofErr w:type="gramEnd"/>
          </w:p>
        </w:tc>
        <w:tc>
          <w:tcPr>
            <w:tcW w:w="2310" w:type="dxa"/>
          </w:tcPr>
          <w:p w:rsidR="00DD620D" w:rsidRDefault="00DD620D" w:rsidP="00DD620D">
            <w:pPr>
              <w:rPr>
                <w:rFonts w:ascii="仿宋" w:eastAsia="仿宋" w:hAnsi="仿宋"/>
                <w:szCs w:val="21"/>
              </w:rPr>
            </w:pPr>
            <w:r>
              <w:rPr>
                <w:rFonts w:ascii="仿宋" w:eastAsia="仿宋" w:hAnsi="仿宋" w:hint="eastAsia"/>
                <w:szCs w:val="21"/>
              </w:rPr>
              <w:t>M3</w:t>
            </w:r>
          </w:p>
          <w:p w:rsidR="00AA1D69" w:rsidRPr="005A15AD" w:rsidRDefault="00AA1D69" w:rsidP="00A06037">
            <w:pPr>
              <w:rPr>
                <w:rFonts w:ascii="仿宋" w:eastAsia="仿宋" w:hAnsi="仿宋"/>
                <w:szCs w:val="21"/>
              </w:rPr>
            </w:pPr>
          </w:p>
        </w:tc>
      </w:tr>
      <w:tr w:rsidR="00AA1D69" w:rsidTr="00DD620D">
        <w:trPr>
          <w:jc w:val="center"/>
        </w:trPr>
        <w:tc>
          <w:tcPr>
            <w:tcW w:w="1197" w:type="dxa"/>
            <w:vMerge w:val="restart"/>
            <w:vAlign w:val="center"/>
          </w:tcPr>
          <w:p w:rsidR="00AA1D69" w:rsidRPr="005A15AD" w:rsidRDefault="00AA1D69" w:rsidP="00A06037">
            <w:pPr>
              <w:spacing w:line="500" w:lineRule="exact"/>
              <w:jc w:val="center"/>
              <w:rPr>
                <w:rFonts w:ascii="黑体" w:eastAsia="黑体" w:hAnsi="黑体"/>
                <w:szCs w:val="21"/>
              </w:rPr>
            </w:pPr>
            <w:r w:rsidRPr="005A15AD">
              <w:rPr>
                <w:rFonts w:ascii="黑体" w:eastAsia="黑体" w:hAnsi="黑体" w:hint="eastAsia"/>
                <w:szCs w:val="21"/>
              </w:rPr>
              <w:t>各类获奖</w:t>
            </w: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荣誉称号</w:t>
            </w:r>
          </w:p>
        </w:tc>
        <w:tc>
          <w:tcPr>
            <w:tcW w:w="1094" w:type="dxa"/>
            <w:vAlign w:val="center"/>
          </w:tcPr>
          <w:p w:rsidR="00AA1D69" w:rsidRPr="005A15AD" w:rsidRDefault="00AA1D69" w:rsidP="00A06037">
            <w:pPr>
              <w:jc w:val="center"/>
              <w:rPr>
                <w:rFonts w:ascii="仿宋" w:eastAsia="仿宋" w:hAnsi="仿宋"/>
                <w:szCs w:val="21"/>
              </w:rPr>
            </w:pPr>
            <w:r w:rsidRPr="00105BA3">
              <w:rPr>
                <w:rFonts w:ascii="仿宋" w:eastAsia="仿宋" w:hAnsi="仿宋" w:hint="eastAsia"/>
                <w:szCs w:val="21"/>
              </w:rPr>
              <w:t>级别（国际、国家、省市、学校）、排名</w:t>
            </w:r>
          </w:p>
        </w:tc>
        <w:tc>
          <w:tcPr>
            <w:tcW w:w="2010" w:type="dxa"/>
            <w:vAlign w:val="center"/>
          </w:tcPr>
          <w:p w:rsidR="00AA1D69" w:rsidRPr="005A15AD" w:rsidRDefault="00AA1D69" w:rsidP="00A06037">
            <w:pPr>
              <w:jc w:val="center"/>
              <w:rPr>
                <w:rFonts w:ascii="仿宋" w:eastAsia="仿宋" w:hAnsi="仿宋"/>
                <w:szCs w:val="21"/>
              </w:rPr>
            </w:pPr>
            <w:r>
              <w:rPr>
                <w:rFonts w:ascii="仿宋" w:eastAsia="仿宋" w:hAnsi="仿宋" w:hint="eastAsia"/>
                <w:szCs w:val="21"/>
              </w:rPr>
              <w:t>研究生在学期间所获得荣誉和表彰</w:t>
            </w:r>
          </w:p>
        </w:tc>
        <w:tc>
          <w:tcPr>
            <w:tcW w:w="2574" w:type="dxa"/>
            <w:vAlign w:val="center"/>
          </w:tcPr>
          <w:p w:rsidR="00AA1D69" w:rsidRPr="00D02417" w:rsidRDefault="00AA1D69" w:rsidP="00A06037">
            <w:pPr>
              <w:jc w:val="left"/>
              <w:rPr>
                <w:rFonts w:asciiTheme="minorEastAsia" w:hAnsiTheme="minorEastAsia" w:cs="宋体"/>
                <w:kern w:val="0"/>
                <w:sz w:val="18"/>
                <w:szCs w:val="21"/>
              </w:rPr>
            </w:pPr>
            <w:r w:rsidRPr="00D02417">
              <w:rPr>
                <w:rFonts w:ascii="仿宋" w:eastAsia="仿宋" w:hAnsi="仿宋" w:hint="eastAsia"/>
                <w:szCs w:val="21"/>
              </w:rPr>
              <w:t>获国际、国家级奖项计40分；获省、部级奖项计30分；获市级奖项计20分；获校级奖项计10分；各种获奖得分可以累计。</w:t>
            </w:r>
          </w:p>
        </w:tc>
        <w:tc>
          <w:tcPr>
            <w:tcW w:w="2310" w:type="dxa"/>
            <w:vMerge w:val="restart"/>
          </w:tcPr>
          <w:p w:rsidR="00DD620D" w:rsidRDefault="00DD620D" w:rsidP="00DD620D">
            <w:pPr>
              <w:rPr>
                <w:rFonts w:ascii="仿宋" w:eastAsia="仿宋" w:hAnsi="仿宋"/>
                <w:szCs w:val="21"/>
              </w:rPr>
            </w:pPr>
            <w:r>
              <w:rPr>
                <w:rFonts w:ascii="仿宋" w:eastAsia="仿宋" w:hAnsi="仿宋" w:hint="eastAsia"/>
                <w:szCs w:val="21"/>
              </w:rPr>
              <w:t>M3</w:t>
            </w:r>
          </w:p>
          <w:p w:rsidR="00AA1D69" w:rsidRPr="00C91E5B" w:rsidRDefault="00AA1D69" w:rsidP="00A06037">
            <w:pPr>
              <w:rPr>
                <w:rFonts w:ascii="仿宋" w:eastAsia="仿宋" w:hAnsi="仿宋"/>
                <w:szCs w:val="21"/>
              </w:rPr>
            </w:pPr>
            <w:r w:rsidRPr="00C91E5B">
              <w:rPr>
                <w:rFonts w:ascii="仿宋" w:eastAsia="仿宋" w:hAnsi="仿宋" w:hint="eastAsia"/>
                <w:szCs w:val="21"/>
              </w:rPr>
              <w:t>（1）以证书为准；</w:t>
            </w:r>
          </w:p>
          <w:p w:rsidR="00AA1D69" w:rsidRPr="00C91E5B" w:rsidRDefault="00AA1D69" w:rsidP="00A06037">
            <w:pPr>
              <w:rPr>
                <w:rFonts w:ascii="仿宋" w:eastAsia="仿宋" w:hAnsi="仿宋"/>
                <w:szCs w:val="21"/>
              </w:rPr>
            </w:pPr>
            <w:r w:rsidRPr="00C91E5B">
              <w:rPr>
                <w:rFonts w:ascii="仿宋" w:eastAsia="仿宋" w:hAnsi="仿宋" w:hint="eastAsia"/>
                <w:szCs w:val="21"/>
              </w:rPr>
              <w:t>（2）若同一项目在不同级别获奖，则不重复计分，只</w:t>
            </w:r>
            <w:proofErr w:type="gramStart"/>
            <w:r w:rsidRPr="00C91E5B">
              <w:rPr>
                <w:rFonts w:ascii="仿宋" w:eastAsia="仿宋" w:hAnsi="仿宋" w:hint="eastAsia"/>
                <w:szCs w:val="21"/>
              </w:rPr>
              <w:t>取最高</w:t>
            </w:r>
            <w:proofErr w:type="gramEnd"/>
            <w:r w:rsidRPr="00C91E5B">
              <w:rPr>
                <w:rFonts w:ascii="仿宋" w:eastAsia="仿宋" w:hAnsi="仿宋" w:hint="eastAsia"/>
                <w:szCs w:val="21"/>
              </w:rPr>
              <w:t>级别分值计分。</w:t>
            </w:r>
          </w:p>
          <w:p w:rsidR="00AA1D69" w:rsidRPr="00C91E5B" w:rsidRDefault="00AA1D69" w:rsidP="00A06037">
            <w:pPr>
              <w:rPr>
                <w:rFonts w:ascii="仿宋" w:eastAsia="仿宋" w:hAnsi="仿宋"/>
                <w:szCs w:val="21"/>
              </w:rPr>
            </w:pPr>
            <w:r w:rsidRPr="00C91E5B">
              <w:rPr>
                <w:rFonts w:ascii="仿宋" w:eastAsia="仿宋" w:hAnsi="仿宋" w:hint="eastAsia"/>
                <w:szCs w:val="21"/>
              </w:rPr>
              <w:t>（3）团体获奖，所有成员均获得该级别计分。全国性比赛获奖按照省、部级计算。</w:t>
            </w:r>
          </w:p>
          <w:p w:rsidR="00AA1D69" w:rsidRPr="00D02417" w:rsidRDefault="00AA1D69" w:rsidP="00A06037">
            <w:pPr>
              <w:rPr>
                <w:rFonts w:asciiTheme="minorEastAsia" w:hAnsiTheme="minorEastAsia" w:cs="宋体"/>
                <w:kern w:val="0"/>
                <w:sz w:val="18"/>
                <w:szCs w:val="21"/>
              </w:rPr>
            </w:pPr>
            <w:r w:rsidRPr="00C91E5B">
              <w:rPr>
                <w:rFonts w:ascii="仿宋" w:eastAsia="仿宋" w:hAnsi="仿宋" w:hint="eastAsia"/>
                <w:szCs w:val="21"/>
              </w:rPr>
              <w:t>（4）同一作品参加同一竞赛中获奖及荣誉按照一个奖项计</w:t>
            </w:r>
          </w:p>
        </w:tc>
      </w:tr>
      <w:tr w:rsidR="00AA1D69" w:rsidTr="00DD620D">
        <w:trPr>
          <w:jc w:val="center"/>
        </w:trPr>
        <w:tc>
          <w:tcPr>
            <w:tcW w:w="1197" w:type="dxa"/>
            <w:vMerge/>
            <w:vAlign w:val="center"/>
          </w:tcPr>
          <w:p w:rsidR="00AA1D69" w:rsidRPr="002E5A96" w:rsidRDefault="00AA1D69" w:rsidP="00A06037">
            <w:pPr>
              <w:spacing w:line="500" w:lineRule="exact"/>
              <w:jc w:val="center"/>
              <w:rPr>
                <w:rFonts w:asciiTheme="minorEastAsia" w:hAnsiTheme="minorEastAsia"/>
                <w:szCs w:val="21"/>
              </w:rPr>
            </w:pP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竞赛获奖</w:t>
            </w:r>
          </w:p>
        </w:tc>
        <w:tc>
          <w:tcPr>
            <w:tcW w:w="1094" w:type="dxa"/>
            <w:vAlign w:val="center"/>
          </w:tcPr>
          <w:p w:rsidR="00AA1D69" w:rsidRPr="00AE64D2" w:rsidRDefault="00AA1D69" w:rsidP="00A06037">
            <w:pPr>
              <w:rPr>
                <w:rFonts w:ascii="仿宋" w:eastAsia="仿宋" w:hAnsi="仿宋"/>
                <w:szCs w:val="21"/>
              </w:rPr>
            </w:pPr>
            <w:r w:rsidRPr="00105BA3">
              <w:rPr>
                <w:rFonts w:ascii="仿宋" w:eastAsia="仿宋" w:hAnsi="仿宋" w:hint="eastAsia"/>
                <w:szCs w:val="21"/>
              </w:rPr>
              <w:t>级别（国际、国家、省市、学校</w:t>
            </w:r>
            <w:r>
              <w:rPr>
                <w:rFonts w:ascii="仿宋" w:eastAsia="仿宋" w:hAnsi="仿宋"/>
                <w:szCs w:val="21"/>
              </w:rPr>
              <w:t>）</w:t>
            </w:r>
            <w:r w:rsidRPr="00105BA3">
              <w:rPr>
                <w:rFonts w:ascii="仿宋" w:eastAsia="仿宋" w:hAnsi="仿宋" w:hint="eastAsia"/>
                <w:szCs w:val="21"/>
              </w:rPr>
              <w:t>、排名</w:t>
            </w:r>
          </w:p>
        </w:tc>
        <w:tc>
          <w:tcPr>
            <w:tcW w:w="2010" w:type="dxa"/>
            <w:vAlign w:val="center"/>
          </w:tcPr>
          <w:p w:rsidR="00AA1D69" w:rsidRPr="005A15AD" w:rsidRDefault="00AA1D69" w:rsidP="00A06037">
            <w:pPr>
              <w:jc w:val="center"/>
              <w:rPr>
                <w:rFonts w:ascii="仿宋" w:eastAsia="仿宋" w:hAnsi="仿宋"/>
                <w:szCs w:val="21"/>
              </w:rPr>
            </w:pPr>
            <w:r>
              <w:rPr>
                <w:rFonts w:ascii="仿宋" w:eastAsia="仿宋" w:hAnsi="仿宋" w:hint="eastAsia"/>
                <w:szCs w:val="21"/>
              </w:rPr>
              <w:t>研究生参加的各类竞赛获奖，包括：大学生英语竞赛、电子设计竞赛、数学建模竞赛、相关企业举办的全国性学科竞赛、大型文体比赛等</w:t>
            </w:r>
          </w:p>
        </w:tc>
        <w:tc>
          <w:tcPr>
            <w:tcW w:w="2574" w:type="dxa"/>
            <w:vAlign w:val="center"/>
          </w:tcPr>
          <w:p w:rsidR="00AA1D69" w:rsidRPr="00105BA3" w:rsidRDefault="00AA1D69" w:rsidP="00A06037">
            <w:pPr>
              <w:jc w:val="left"/>
              <w:rPr>
                <w:rFonts w:ascii="仿宋" w:eastAsia="仿宋" w:hAnsi="仿宋"/>
                <w:szCs w:val="21"/>
              </w:rPr>
            </w:pPr>
            <w:r>
              <w:rPr>
                <w:rFonts w:ascii="仿宋" w:eastAsia="仿宋" w:hAnsi="仿宋" w:hint="eastAsia"/>
                <w:szCs w:val="21"/>
              </w:rPr>
              <w:t>各级竞赛获奖等级以研究生院文件为准：</w:t>
            </w:r>
            <w:r w:rsidRPr="00105BA3">
              <w:rPr>
                <w:rFonts w:ascii="仿宋" w:eastAsia="仿宋" w:hAnsi="仿宋" w:hint="eastAsia"/>
                <w:szCs w:val="21"/>
              </w:rPr>
              <w:t>获国际、国家级奖项计</w:t>
            </w:r>
            <w:r>
              <w:rPr>
                <w:rFonts w:ascii="仿宋" w:eastAsia="仿宋" w:hAnsi="仿宋" w:hint="eastAsia"/>
                <w:szCs w:val="21"/>
              </w:rPr>
              <w:t>30</w:t>
            </w:r>
            <w:r w:rsidRPr="00105BA3">
              <w:rPr>
                <w:rFonts w:ascii="仿宋" w:eastAsia="仿宋" w:hAnsi="仿宋" w:hint="eastAsia"/>
                <w:szCs w:val="21"/>
              </w:rPr>
              <w:t>分；获省、部级奖项计</w:t>
            </w:r>
            <w:r>
              <w:rPr>
                <w:rFonts w:ascii="仿宋" w:eastAsia="仿宋" w:hAnsi="仿宋" w:hint="eastAsia"/>
                <w:szCs w:val="21"/>
              </w:rPr>
              <w:t>20</w:t>
            </w:r>
            <w:r w:rsidRPr="00105BA3">
              <w:rPr>
                <w:rFonts w:ascii="仿宋" w:eastAsia="仿宋" w:hAnsi="仿宋" w:hint="eastAsia"/>
                <w:szCs w:val="21"/>
              </w:rPr>
              <w:t>分；获市级奖项计</w:t>
            </w:r>
            <w:r>
              <w:rPr>
                <w:rFonts w:ascii="仿宋" w:eastAsia="仿宋" w:hAnsi="仿宋" w:hint="eastAsia"/>
                <w:szCs w:val="21"/>
              </w:rPr>
              <w:t>15</w:t>
            </w:r>
            <w:r w:rsidRPr="00105BA3">
              <w:rPr>
                <w:rFonts w:ascii="仿宋" w:eastAsia="仿宋" w:hAnsi="仿宋" w:hint="eastAsia"/>
                <w:szCs w:val="21"/>
              </w:rPr>
              <w:t>分；获校级奖项计</w:t>
            </w:r>
            <w:r>
              <w:rPr>
                <w:rFonts w:ascii="仿宋" w:eastAsia="仿宋" w:hAnsi="仿宋" w:hint="eastAsia"/>
                <w:szCs w:val="21"/>
              </w:rPr>
              <w:t>10</w:t>
            </w:r>
            <w:r w:rsidRPr="00105BA3">
              <w:rPr>
                <w:rFonts w:ascii="仿宋" w:eastAsia="仿宋" w:hAnsi="仿宋" w:hint="eastAsia"/>
                <w:szCs w:val="21"/>
              </w:rPr>
              <w:t>分；各种获奖得分可以累计。</w:t>
            </w:r>
          </w:p>
        </w:tc>
        <w:tc>
          <w:tcPr>
            <w:tcW w:w="2310" w:type="dxa"/>
            <w:vMerge/>
          </w:tcPr>
          <w:p w:rsidR="00AA1D69" w:rsidRPr="005A15AD" w:rsidRDefault="00AA1D69" w:rsidP="00A06037">
            <w:pPr>
              <w:rPr>
                <w:rFonts w:ascii="仿宋" w:eastAsia="仿宋" w:hAnsi="仿宋"/>
                <w:szCs w:val="21"/>
              </w:rPr>
            </w:pPr>
          </w:p>
        </w:tc>
      </w:tr>
      <w:tr w:rsidR="00AA1D69" w:rsidTr="00DD620D">
        <w:trPr>
          <w:trHeight w:val="1337"/>
          <w:jc w:val="center"/>
        </w:trPr>
        <w:tc>
          <w:tcPr>
            <w:tcW w:w="1197" w:type="dxa"/>
            <w:vMerge/>
            <w:vAlign w:val="center"/>
          </w:tcPr>
          <w:p w:rsidR="00AA1D69" w:rsidRPr="002E5A96" w:rsidRDefault="00AA1D69" w:rsidP="00A06037">
            <w:pPr>
              <w:spacing w:line="500" w:lineRule="exact"/>
              <w:jc w:val="center"/>
              <w:rPr>
                <w:rFonts w:asciiTheme="minorEastAsia" w:hAnsiTheme="minorEastAsia"/>
                <w:szCs w:val="21"/>
              </w:rPr>
            </w:pP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教学、科研、论文获奖</w:t>
            </w:r>
          </w:p>
        </w:tc>
        <w:tc>
          <w:tcPr>
            <w:tcW w:w="1094" w:type="dxa"/>
            <w:vAlign w:val="center"/>
          </w:tcPr>
          <w:p w:rsidR="00AA1D69" w:rsidRPr="005A15AD" w:rsidRDefault="00AA1D69" w:rsidP="00A06037">
            <w:pPr>
              <w:jc w:val="center"/>
              <w:rPr>
                <w:rFonts w:ascii="仿宋" w:eastAsia="仿宋" w:hAnsi="仿宋"/>
                <w:szCs w:val="21"/>
              </w:rPr>
            </w:pPr>
            <w:r w:rsidRPr="00105BA3">
              <w:rPr>
                <w:rFonts w:ascii="仿宋" w:eastAsia="仿宋" w:hAnsi="仿宋" w:hint="eastAsia"/>
                <w:szCs w:val="21"/>
              </w:rPr>
              <w:t>级别（国际、国家、省市、学校</w:t>
            </w:r>
            <w:r>
              <w:rPr>
                <w:rFonts w:ascii="仿宋" w:eastAsia="仿宋" w:hAnsi="仿宋"/>
                <w:szCs w:val="21"/>
              </w:rPr>
              <w:t>）</w:t>
            </w:r>
            <w:r w:rsidRPr="00105BA3">
              <w:rPr>
                <w:rFonts w:ascii="仿宋" w:eastAsia="仿宋" w:hAnsi="仿宋" w:hint="eastAsia"/>
                <w:szCs w:val="21"/>
              </w:rPr>
              <w:t>、排名</w:t>
            </w:r>
          </w:p>
        </w:tc>
        <w:tc>
          <w:tcPr>
            <w:tcW w:w="2010" w:type="dxa"/>
            <w:vAlign w:val="center"/>
          </w:tcPr>
          <w:p w:rsidR="00AA1D69" w:rsidRPr="005A15AD" w:rsidRDefault="00AA1D69" w:rsidP="00A06037">
            <w:pPr>
              <w:jc w:val="center"/>
              <w:rPr>
                <w:rFonts w:ascii="仿宋" w:eastAsia="仿宋" w:hAnsi="仿宋"/>
                <w:szCs w:val="21"/>
              </w:rPr>
            </w:pPr>
            <w:r>
              <w:rPr>
                <w:rFonts w:ascii="仿宋" w:eastAsia="仿宋" w:hAnsi="仿宋" w:hint="eastAsia"/>
                <w:szCs w:val="21"/>
              </w:rPr>
              <w:t>研究生在读期间在</w:t>
            </w:r>
            <w:r w:rsidRPr="00837323">
              <w:rPr>
                <w:rFonts w:ascii="仿宋" w:eastAsia="仿宋" w:hAnsi="仿宋" w:hint="eastAsia"/>
                <w:szCs w:val="21"/>
              </w:rPr>
              <w:t>教学、科研、论文</w:t>
            </w:r>
            <w:r>
              <w:rPr>
                <w:rFonts w:ascii="仿宋" w:eastAsia="仿宋" w:hAnsi="仿宋" w:hint="eastAsia"/>
                <w:szCs w:val="21"/>
              </w:rPr>
              <w:t>等方面</w:t>
            </w:r>
            <w:r w:rsidRPr="00837323">
              <w:rPr>
                <w:rFonts w:ascii="仿宋" w:eastAsia="仿宋" w:hAnsi="仿宋" w:hint="eastAsia"/>
                <w:szCs w:val="21"/>
              </w:rPr>
              <w:t>获奖</w:t>
            </w:r>
          </w:p>
        </w:tc>
        <w:tc>
          <w:tcPr>
            <w:tcW w:w="2574" w:type="dxa"/>
            <w:vAlign w:val="center"/>
          </w:tcPr>
          <w:p w:rsidR="00AA1D69" w:rsidRPr="005A15AD" w:rsidRDefault="00AA1D69" w:rsidP="00A06037">
            <w:pPr>
              <w:jc w:val="left"/>
              <w:rPr>
                <w:rFonts w:ascii="仿宋" w:eastAsia="仿宋" w:hAnsi="仿宋"/>
                <w:szCs w:val="21"/>
              </w:rPr>
            </w:pPr>
            <w:r>
              <w:rPr>
                <w:rFonts w:ascii="仿宋" w:eastAsia="仿宋" w:hAnsi="仿宋" w:hint="eastAsia"/>
                <w:szCs w:val="21"/>
              </w:rPr>
              <w:t>等同竞赛获奖</w:t>
            </w:r>
          </w:p>
        </w:tc>
        <w:tc>
          <w:tcPr>
            <w:tcW w:w="2310" w:type="dxa"/>
            <w:vMerge/>
          </w:tcPr>
          <w:p w:rsidR="00AA1D69" w:rsidRPr="005A15AD" w:rsidRDefault="00AA1D69" w:rsidP="00A06037">
            <w:pPr>
              <w:rPr>
                <w:rFonts w:ascii="仿宋" w:eastAsia="仿宋" w:hAnsi="仿宋"/>
                <w:szCs w:val="21"/>
              </w:rPr>
            </w:pPr>
          </w:p>
        </w:tc>
      </w:tr>
      <w:tr w:rsidR="00AA1D69" w:rsidTr="00DD620D">
        <w:trPr>
          <w:jc w:val="center"/>
        </w:trPr>
        <w:tc>
          <w:tcPr>
            <w:tcW w:w="1197" w:type="dxa"/>
            <w:vMerge w:val="restart"/>
            <w:vAlign w:val="center"/>
          </w:tcPr>
          <w:p w:rsidR="00AA1D69" w:rsidRPr="005A15AD" w:rsidRDefault="00AA1D69" w:rsidP="00A06037">
            <w:pPr>
              <w:spacing w:line="500" w:lineRule="exact"/>
              <w:jc w:val="center"/>
              <w:rPr>
                <w:rFonts w:ascii="黑体" w:eastAsia="黑体" w:hAnsi="黑体"/>
                <w:szCs w:val="21"/>
              </w:rPr>
            </w:pPr>
            <w:r w:rsidRPr="005A15AD">
              <w:rPr>
                <w:rFonts w:ascii="黑体" w:eastAsia="黑体" w:hAnsi="黑体" w:hint="eastAsia"/>
                <w:szCs w:val="21"/>
              </w:rPr>
              <w:t>国际化程度</w:t>
            </w: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高水平国际会议</w:t>
            </w:r>
          </w:p>
        </w:tc>
        <w:tc>
          <w:tcPr>
            <w:tcW w:w="1094" w:type="dxa"/>
            <w:vAlign w:val="center"/>
          </w:tcPr>
          <w:p w:rsidR="00AA1D69" w:rsidRPr="000C6EE0" w:rsidRDefault="00AA1D69" w:rsidP="00A06037">
            <w:pPr>
              <w:jc w:val="center"/>
              <w:rPr>
                <w:rFonts w:ascii="仿宋" w:eastAsia="仿宋" w:hAnsi="仿宋"/>
                <w:szCs w:val="21"/>
              </w:rPr>
            </w:pPr>
            <w:r w:rsidRPr="000C6EE0">
              <w:rPr>
                <w:rFonts w:ascii="仿宋" w:eastAsia="仿宋" w:hAnsi="仿宋" w:hint="eastAsia"/>
                <w:szCs w:val="21"/>
              </w:rPr>
              <w:t>会议级别、排名</w:t>
            </w:r>
          </w:p>
        </w:tc>
        <w:tc>
          <w:tcPr>
            <w:tcW w:w="2010" w:type="dxa"/>
            <w:vAlign w:val="center"/>
          </w:tcPr>
          <w:p w:rsidR="00AA1D69" w:rsidRPr="000C6EE0" w:rsidRDefault="00AA1D69" w:rsidP="00A06037">
            <w:pPr>
              <w:jc w:val="center"/>
              <w:rPr>
                <w:rFonts w:ascii="仿宋" w:eastAsia="仿宋" w:hAnsi="仿宋"/>
                <w:szCs w:val="21"/>
              </w:rPr>
            </w:pPr>
            <w:r w:rsidRPr="000C6EE0">
              <w:rPr>
                <w:rFonts w:ascii="仿宋" w:eastAsia="仿宋" w:hAnsi="仿宋" w:hint="eastAsia"/>
                <w:szCs w:val="21"/>
              </w:rPr>
              <w:t>国际会议论文成果</w:t>
            </w:r>
          </w:p>
        </w:tc>
        <w:tc>
          <w:tcPr>
            <w:tcW w:w="2574" w:type="dxa"/>
            <w:vAlign w:val="center"/>
          </w:tcPr>
          <w:p w:rsidR="00AA1D69" w:rsidRPr="000C6EE0" w:rsidRDefault="00AA1D69" w:rsidP="00A06037">
            <w:pPr>
              <w:jc w:val="left"/>
              <w:rPr>
                <w:rFonts w:ascii="仿宋" w:eastAsia="仿宋" w:hAnsi="仿宋"/>
                <w:szCs w:val="21"/>
              </w:rPr>
            </w:pPr>
            <w:r>
              <w:rPr>
                <w:rFonts w:ascii="仿宋" w:eastAsia="仿宋" w:hAnsi="仿宋" w:hint="eastAsia"/>
                <w:szCs w:val="21"/>
              </w:rPr>
              <w:t>计分项参见学术论文加分</w:t>
            </w:r>
          </w:p>
        </w:tc>
        <w:tc>
          <w:tcPr>
            <w:tcW w:w="2310" w:type="dxa"/>
          </w:tcPr>
          <w:p w:rsidR="00DD620D" w:rsidRDefault="00DD620D" w:rsidP="00DD620D">
            <w:pPr>
              <w:rPr>
                <w:rFonts w:ascii="仿宋" w:eastAsia="仿宋" w:hAnsi="仿宋"/>
                <w:szCs w:val="21"/>
              </w:rPr>
            </w:pPr>
            <w:r>
              <w:rPr>
                <w:rFonts w:ascii="仿宋" w:eastAsia="仿宋" w:hAnsi="仿宋" w:hint="eastAsia"/>
                <w:szCs w:val="21"/>
              </w:rPr>
              <w:t>M3</w:t>
            </w:r>
          </w:p>
          <w:p w:rsidR="00AA1D69" w:rsidRPr="000C6EE0" w:rsidRDefault="00AA1D69" w:rsidP="00A06037">
            <w:pPr>
              <w:jc w:val="center"/>
              <w:rPr>
                <w:rFonts w:ascii="仿宋" w:eastAsia="仿宋" w:hAnsi="仿宋"/>
                <w:szCs w:val="21"/>
              </w:rPr>
            </w:pPr>
          </w:p>
        </w:tc>
      </w:tr>
      <w:tr w:rsidR="00AA1D69" w:rsidTr="00DD620D">
        <w:trPr>
          <w:jc w:val="center"/>
        </w:trPr>
        <w:tc>
          <w:tcPr>
            <w:tcW w:w="1197" w:type="dxa"/>
            <w:vMerge/>
            <w:vAlign w:val="center"/>
          </w:tcPr>
          <w:p w:rsidR="00AA1D69" w:rsidRPr="002E5A96" w:rsidRDefault="00AA1D69" w:rsidP="00A06037">
            <w:pPr>
              <w:spacing w:line="500" w:lineRule="exact"/>
              <w:jc w:val="center"/>
              <w:rPr>
                <w:rFonts w:asciiTheme="minorEastAsia" w:hAnsiTheme="minorEastAsia"/>
                <w:szCs w:val="21"/>
              </w:rPr>
            </w:pP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国际联合培养</w:t>
            </w:r>
          </w:p>
        </w:tc>
        <w:tc>
          <w:tcPr>
            <w:tcW w:w="1094" w:type="dxa"/>
            <w:vAlign w:val="center"/>
          </w:tcPr>
          <w:p w:rsidR="00AA1D69" w:rsidRPr="005A15AD" w:rsidRDefault="00AA1D69" w:rsidP="00A06037">
            <w:pPr>
              <w:jc w:val="center"/>
              <w:rPr>
                <w:rFonts w:ascii="仿宋" w:eastAsia="仿宋" w:hAnsi="仿宋"/>
                <w:szCs w:val="21"/>
              </w:rPr>
            </w:pPr>
            <w:r>
              <w:rPr>
                <w:rFonts w:ascii="仿宋" w:eastAsia="仿宋" w:hAnsi="仿宋" w:hint="eastAsia"/>
                <w:szCs w:val="21"/>
              </w:rPr>
              <w:t>联合培养级别、时长</w:t>
            </w:r>
          </w:p>
        </w:tc>
        <w:tc>
          <w:tcPr>
            <w:tcW w:w="2010" w:type="dxa"/>
            <w:vAlign w:val="center"/>
          </w:tcPr>
          <w:p w:rsidR="00AA1D69" w:rsidRPr="005A15AD" w:rsidRDefault="00AA1D69" w:rsidP="00A06037">
            <w:pPr>
              <w:jc w:val="center"/>
              <w:rPr>
                <w:rFonts w:ascii="仿宋" w:eastAsia="仿宋" w:hAnsi="仿宋"/>
                <w:szCs w:val="21"/>
              </w:rPr>
            </w:pPr>
            <w:r>
              <w:rPr>
                <w:rFonts w:ascii="仿宋" w:eastAsia="仿宋" w:hAnsi="仿宋" w:hint="eastAsia"/>
                <w:szCs w:val="21"/>
              </w:rPr>
              <w:t>联合培养期间成果</w:t>
            </w:r>
          </w:p>
        </w:tc>
        <w:tc>
          <w:tcPr>
            <w:tcW w:w="2574" w:type="dxa"/>
            <w:vAlign w:val="center"/>
          </w:tcPr>
          <w:p w:rsidR="00AA1D69" w:rsidRPr="005A15AD" w:rsidRDefault="00AA1D69" w:rsidP="00A06037">
            <w:pPr>
              <w:jc w:val="left"/>
              <w:rPr>
                <w:rFonts w:ascii="仿宋" w:eastAsia="仿宋" w:hAnsi="仿宋"/>
                <w:szCs w:val="21"/>
              </w:rPr>
            </w:pPr>
            <w:r>
              <w:rPr>
                <w:rFonts w:ascii="仿宋" w:eastAsia="仿宋" w:hAnsi="仿宋" w:hint="eastAsia"/>
                <w:szCs w:val="21"/>
              </w:rPr>
              <w:t>按照各类成果计算</w:t>
            </w:r>
          </w:p>
        </w:tc>
        <w:tc>
          <w:tcPr>
            <w:tcW w:w="2310" w:type="dxa"/>
            <w:vAlign w:val="center"/>
          </w:tcPr>
          <w:p w:rsidR="00AA1D69" w:rsidRPr="005A15AD" w:rsidRDefault="00AA1D69" w:rsidP="00A06037">
            <w:pPr>
              <w:jc w:val="center"/>
              <w:rPr>
                <w:rFonts w:ascii="仿宋" w:eastAsia="仿宋" w:hAnsi="仿宋"/>
                <w:szCs w:val="21"/>
              </w:rPr>
            </w:pPr>
            <w:r w:rsidRPr="000C6EE0">
              <w:rPr>
                <w:rFonts w:ascii="仿宋" w:eastAsia="仿宋" w:hAnsi="仿宋" w:hint="eastAsia"/>
                <w:szCs w:val="21"/>
              </w:rPr>
              <w:t>联合培养时间内（不在校时间），根据学校政策参与奖学金评定但不予发放奖助金</w:t>
            </w:r>
          </w:p>
        </w:tc>
      </w:tr>
      <w:tr w:rsidR="00AA1D69" w:rsidTr="00DD620D">
        <w:trPr>
          <w:jc w:val="center"/>
        </w:trPr>
        <w:tc>
          <w:tcPr>
            <w:tcW w:w="1197" w:type="dxa"/>
            <w:vMerge w:val="restart"/>
            <w:vAlign w:val="center"/>
          </w:tcPr>
          <w:p w:rsidR="00AA1D69" w:rsidRPr="005A15AD" w:rsidRDefault="00AA1D69" w:rsidP="00A06037">
            <w:pPr>
              <w:spacing w:line="500" w:lineRule="exact"/>
              <w:jc w:val="center"/>
              <w:rPr>
                <w:rFonts w:ascii="黑体" w:eastAsia="黑体" w:hAnsi="黑体"/>
                <w:szCs w:val="21"/>
              </w:rPr>
            </w:pPr>
            <w:r w:rsidRPr="005A15AD">
              <w:rPr>
                <w:rFonts w:ascii="黑体" w:eastAsia="黑体" w:hAnsi="黑体" w:hint="eastAsia"/>
                <w:szCs w:val="21"/>
              </w:rPr>
              <w:lastRenderedPageBreak/>
              <w:t>社会实践</w:t>
            </w: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公益活动</w:t>
            </w:r>
          </w:p>
        </w:tc>
        <w:tc>
          <w:tcPr>
            <w:tcW w:w="1094" w:type="dxa"/>
            <w:vAlign w:val="center"/>
          </w:tcPr>
          <w:p w:rsidR="00AA1D69" w:rsidRPr="000C6EE0" w:rsidRDefault="00AA1D69" w:rsidP="00A06037">
            <w:pPr>
              <w:jc w:val="center"/>
              <w:rPr>
                <w:rFonts w:ascii="仿宋" w:eastAsia="仿宋" w:hAnsi="仿宋"/>
                <w:szCs w:val="21"/>
              </w:rPr>
            </w:pPr>
            <w:r w:rsidRPr="000C6EE0">
              <w:rPr>
                <w:rFonts w:ascii="仿宋" w:eastAsia="仿宋" w:hAnsi="仿宋" w:hint="eastAsia"/>
                <w:szCs w:val="21"/>
              </w:rPr>
              <w:t>参与组织公益活动级别、规模、数量</w:t>
            </w:r>
          </w:p>
        </w:tc>
        <w:tc>
          <w:tcPr>
            <w:tcW w:w="2010" w:type="dxa"/>
            <w:vAlign w:val="center"/>
          </w:tcPr>
          <w:p w:rsidR="00AA1D69" w:rsidRPr="000C6EE0" w:rsidRDefault="00AA1D69" w:rsidP="00A06037">
            <w:pPr>
              <w:jc w:val="center"/>
              <w:rPr>
                <w:rFonts w:ascii="仿宋" w:eastAsia="仿宋" w:hAnsi="仿宋"/>
                <w:szCs w:val="21"/>
              </w:rPr>
            </w:pPr>
            <w:r w:rsidRPr="000C6EE0">
              <w:rPr>
                <w:rFonts w:ascii="仿宋" w:eastAsia="仿宋" w:hAnsi="仿宋" w:hint="eastAsia"/>
                <w:szCs w:val="21"/>
              </w:rPr>
              <w:t>公益活动</w:t>
            </w:r>
          </w:p>
        </w:tc>
        <w:tc>
          <w:tcPr>
            <w:tcW w:w="2574" w:type="dxa"/>
            <w:vAlign w:val="center"/>
          </w:tcPr>
          <w:p w:rsidR="00AA1D69" w:rsidRPr="000C6EE0" w:rsidRDefault="00AA1D69" w:rsidP="00A06037">
            <w:pPr>
              <w:jc w:val="left"/>
              <w:rPr>
                <w:rFonts w:ascii="仿宋" w:eastAsia="仿宋" w:hAnsi="仿宋"/>
                <w:szCs w:val="21"/>
              </w:rPr>
            </w:pPr>
            <w:r w:rsidRPr="000C6EE0">
              <w:rPr>
                <w:rFonts w:ascii="仿宋" w:eastAsia="仿宋" w:hAnsi="仿宋" w:hint="eastAsia"/>
                <w:szCs w:val="21"/>
              </w:rPr>
              <w:t>需要组织方提供相关证明，根据级别、规模、影响力及贡献情况酌情加分</w:t>
            </w:r>
            <w:r>
              <w:rPr>
                <w:rFonts w:ascii="仿宋" w:eastAsia="仿宋" w:hAnsi="仿宋" w:hint="eastAsia"/>
                <w:szCs w:val="21"/>
              </w:rPr>
              <w:t>，每次计1-5分，上限20分</w:t>
            </w:r>
          </w:p>
        </w:tc>
        <w:tc>
          <w:tcPr>
            <w:tcW w:w="2310" w:type="dxa"/>
            <w:vAlign w:val="center"/>
          </w:tcPr>
          <w:p w:rsidR="00DD620D" w:rsidRDefault="00DD620D" w:rsidP="00A06037">
            <w:pPr>
              <w:jc w:val="center"/>
              <w:rPr>
                <w:rFonts w:ascii="仿宋" w:eastAsia="仿宋" w:hAnsi="仿宋"/>
                <w:szCs w:val="21"/>
              </w:rPr>
            </w:pPr>
            <w:r>
              <w:rPr>
                <w:rFonts w:ascii="仿宋" w:eastAsia="仿宋" w:hAnsi="仿宋" w:hint="eastAsia"/>
                <w:szCs w:val="21"/>
              </w:rPr>
              <w:t>M4</w:t>
            </w:r>
          </w:p>
          <w:p w:rsidR="00AA1D69" w:rsidRDefault="00AA1D69" w:rsidP="00A06037">
            <w:pPr>
              <w:jc w:val="center"/>
              <w:rPr>
                <w:rFonts w:ascii="仿宋" w:eastAsia="仿宋" w:hAnsi="仿宋"/>
                <w:szCs w:val="21"/>
              </w:rPr>
            </w:pPr>
            <w:r w:rsidRPr="000C6EE0">
              <w:rPr>
                <w:rFonts w:ascii="仿宋" w:eastAsia="仿宋" w:hAnsi="仿宋" w:hint="eastAsia"/>
                <w:szCs w:val="21"/>
              </w:rPr>
              <w:t>参与组织公益活动级别、规模、数量</w:t>
            </w:r>
            <w:r>
              <w:rPr>
                <w:rFonts w:ascii="仿宋" w:eastAsia="仿宋" w:hAnsi="仿宋" w:hint="eastAsia"/>
                <w:szCs w:val="21"/>
              </w:rPr>
              <w:t>。</w:t>
            </w:r>
          </w:p>
          <w:p w:rsidR="00AA1D69" w:rsidRPr="000C6EE0" w:rsidRDefault="00AA1D69" w:rsidP="00A06037">
            <w:pPr>
              <w:jc w:val="center"/>
              <w:rPr>
                <w:rFonts w:ascii="仿宋" w:eastAsia="仿宋" w:hAnsi="仿宋"/>
                <w:szCs w:val="21"/>
              </w:rPr>
            </w:pPr>
          </w:p>
        </w:tc>
      </w:tr>
      <w:tr w:rsidR="00AA1D69" w:rsidTr="00DD620D">
        <w:trPr>
          <w:jc w:val="center"/>
        </w:trPr>
        <w:tc>
          <w:tcPr>
            <w:tcW w:w="1197" w:type="dxa"/>
            <w:vMerge/>
            <w:vAlign w:val="center"/>
          </w:tcPr>
          <w:p w:rsidR="00AA1D69" w:rsidRPr="002E5A96" w:rsidRDefault="00AA1D69" w:rsidP="00A06037">
            <w:pPr>
              <w:spacing w:line="500" w:lineRule="exact"/>
              <w:jc w:val="center"/>
              <w:rPr>
                <w:rFonts w:asciiTheme="minorEastAsia" w:hAnsiTheme="minorEastAsia"/>
                <w:szCs w:val="21"/>
              </w:rPr>
            </w:pP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组织、参与大型活动</w:t>
            </w:r>
          </w:p>
        </w:tc>
        <w:tc>
          <w:tcPr>
            <w:tcW w:w="1094" w:type="dxa"/>
            <w:vAlign w:val="center"/>
          </w:tcPr>
          <w:p w:rsidR="00AA1D69" w:rsidRPr="005A15AD" w:rsidRDefault="00AA1D69" w:rsidP="00A06037">
            <w:pPr>
              <w:jc w:val="center"/>
              <w:rPr>
                <w:rFonts w:ascii="仿宋" w:eastAsia="仿宋" w:hAnsi="仿宋"/>
                <w:szCs w:val="21"/>
              </w:rPr>
            </w:pPr>
            <w:r w:rsidRPr="000C6EE0">
              <w:rPr>
                <w:rFonts w:ascii="仿宋" w:eastAsia="仿宋" w:hAnsi="仿宋" w:hint="eastAsia"/>
                <w:szCs w:val="21"/>
              </w:rPr>
              <w:t>参加校、院班级组织的活动</w:t>
            </w:r>
            <w:r>
              <w:rPr>
                <w:rFonts w:ascii="仿宋" w:eastAsia="仿宋" w:hAnsi="仿宋" w:hint="eastAsia"/>
                <w:szCs w:val="21"/>
              </w:rPr>
              <w:t>的级别、规模、数量</w:t>
            </w:r>
          </w:p>
        </w:tc>
        <w:tc>
          <w:tcPr>
            <w:tcW w:w="2010" w:type="dxa"/>
            <w:vAlign w:val="center"/>
          </w:tcPr>
          <w:p w:rsidR="00AA1D69" w:rsidRDefault="00AA1D69" w:rsidP="00A06037">
            <w:pPr>
              <w:jc w:val="center"/>
              <w:rPr>
                <w:rFonts w:ascii="仿宋" w:eastAsia="仿宋" w:hAnsi="仿宋"/>
                <w:szCs w:val="21"/>
              </w:rPr>
            </w:pPr>
            <w:r w:rsidRPr="000C6EE0">
              <w:rPr>
                <w:rFonts w:ascii="仿宋" w:eastAsia="仿宋" w:hAnsi="仿宋" w:hint="eastAsia"/>
                <w:szCs w:val="21"/>
              </w:rPr>
              <w:t>集体意识、组织能力</w:t>
            </w:r>
          </w:p>
          <w:p w:rsidR="00AA1D69" w:rsidRPr="005A15AD" w:rsidRDefault="00AA1D69" w:rsidP="00A06037">
            <w:pPr>
              <w:jc w:val="center"/>
              <w:rPr>
                <w:rFonts w:ascii="仿宋" w:eastAsia="仿宋" w:hAnsi="仿宋"/>
                <w:szCs w:val="21"/>
              </w:rPr>
            </w:pPr>
            <w:r w:rsidRPr="000C6EE0">
              <w:rPr>
                <w:rFonts w:ascii="仿宋" w:eastAsia="仿宋" w:hAnsi="仿宋" w:hint="eastAsia"/>
                <w:szCs w:val="21"/>
              </w:rPr>
              <w:t>研究生无故不参加班会点名，党员或者预备党员无故不参加党支部大会、民主生活会的每次扣2分</w:t>
            </w:r>
          </w:p>
        </w:tc>
        <w:tc>
          <w:tcPr>
            <w:tcW w:w="2574" w:type="dxa"/>
            <w:vAlign w:val="center"/>
          </w:tcPr>
          <w:p w:rsidR="00AA1D69" w:rsidRPr="00CE6A62" w:rsidRDefault="00AA1D69" w:rsidP="00AA1D69">
            <w:pPr>
              <w:pStyle w:val="a7"/>
              <w:numPr>
                <w:ilvl w:val="0"/>
                <w:numId w:val="10"/>
              </w:numPr>
              <w:ind w:firstLineChars="0"/>
              <w:jc w:val="left"/>
              <w:rPr>
                <w:rFonts w:ascii="仿宋" w:eastAsia="仿宋" w:hAnsi="仿宋"/>
                <w:szCs w:val="21"/>
              </w:rPr>
            </w:pPr>
            <w:r w:rsidRPr="00CE6A62">
              <w:rPr>
                <w:rFonts w:ascii="仿宋" w:eastAsia="仿宋" w:hAnsi="仿宋" w:hint="eastAsia"/>
                <w:szCs w:val="21"/>
              </w:rPr>
              <w:t>单项活动计1～5分，多项活动得分可以累加。</w:t>
            </w:r>
          </w:p>
          <w:p w:rsidR="00AA1D69" w:rsidRPr="00CE6A62" w:rsidRDefault="00AA1D69" w:rsidP="00AA1D69">
            <w:pPr>
              <w:pStyle w:val="a7"/>
              <w:numPr>
                <w:ilvl w:val="0"/>
                <w:numId w:val="10"/>
              </w:numPr>
              <w:ind w:firstLineChars="0"/>
              <w:jc w:val="left"/>
              <w:rPr>
                <w:rFonts w:ascii="仿宋" w:eastAsia="仿宋" w:hAnsi="仿宋"/>
                <w:szCs w:val="21"/>
              </w:rPr>
            </w:pPr>
            <w:r w:rsidRPr="00CE6A62">
              <w:rPr>
                <w:rFonts w:ascii="仿宋" w:eastAsia="仿宋" w:hAnsi="仿宋" w:hint="eastAsia"/>
                <w:szCs w:val="21"/>
              </w:rPr>
              <w:t>参加活动并获奖的，由于获奖分值较高，则不予以累加。</w:t>
            </w:r>
          </w:p>
          <w:p w:rsidR="00AA1D69" w:rsidRPr="00CE6A62" w:rsidRDefault="00AA1D69" w:rsidP="00AA1D69">
            <w:pPr>
              <w:pStyle w:val="a7"/>
              <w:numPr>
                <w:ilvl w:val="0"/>
                <w:numId w:val="10"/>
              </w:numPr>
              <w:ind w:firstLineChars="0"/>
              <w:jc w:val="left"/>
              <w:rPr>
                <w:rFonts w:ascii="仿宋" w:eastAsia="仿宋" w:hAnsi="仿宋"/>
                <w:szCs w:val="21"/>
              </w:rPr>
            </w:pPr>
            <w:r w:rsidRPr="00CE6A62">
              <w:rPr>
                <w:rFonts w:ascii="仿宋" w:eastAsia="仿宋" w:hAnsi="仿宋" w:hint="eastAsia"/>
                <w:szCs w:val="21"/>
              </w:rPr>
              <w:t>由学院认可的重要活动，按照核心组织者、组织者、参与者分别计分，具体加分根据当年活动组织情况定。</w:t>
            </w:r>
          </w:p>
          <w:p w:rsidR="00AA1D69" w:rsidRPr="00CE6A62" w:rsidRDefault="00AA1D69" w:rsidP="00AA1D69">
            <w:pPr>
              <w:pStyle w:val="a7"/>
              <w:numPr>
                <w:ilvl w:val="0"/>
                <w:numId w:val="10"/>
              </w:numPr>
              <w:ind w:firstLineChars="0"/>
              <w:jc w:val="left"/>
              <w:rPr>
                <w:rFonts w:ascii="仿宋" w:eastAsia="仿宋" w:hAnsi="仿宋"/>
                <w:szCs w:val="21"/>
              </w:rPr>
            </w:pPr>
            <w:r>
              <w:rPr>
                <w:rFonts w:ascii="仿宋" w:eastAsia="仿宋" w:hAnsi="仿宋" w:hint="eastAsia"/>
                <w:szCs w:val="21"/>
              </w:rPr>
              <w:t>参与大型文体比赛并获奖：国家级计40分、省部级计20分、校级依据比赛规模跟获奖情况计5-</w:t>
            </w:r>
            <w:r>
              <w:rPr>
                <w:rFonts w:ascii="仿宋" w:eastAsia="仿宋" w:hAnsi="仿宋"/>
                <w:szCs w:val="21"/>
              </w:rPr>
              <w:t>10分</w:t>
            </w:r>
            <w:r>
              <w:rPr>
                <w:rFonts w:ascii="仿宋" w:eastAsia="仿宋" w:hAnsi="仿宋" w:hint="eastAsia"/>
                <w:szCs w:val="21"/>
              </w:rPr>
              <w:t>。</w:t>
            </w:r>
          </w:p>
        </w:tc>
        <w:tc>
          <w:tcPr>
            <w:tcW w:w="2310" w:type="dxa"/>
          </w:tcPr>
          <w:p w:rsidR="00DD620D" w:rsidRDefault="00DD620D" w:rsidP="00DD620D">
            <w:pPr>
              <w:jc w:val="center"/>
              <w:rPr>
                <w:rFonts w:ascii="仿宋" w:eastAsia="仿宋" w:hAnsi="仿宋"/>
                <w:szCs w:val="21"/>
              </w:rPr>
            </w:pPr>
            <w:r>
              <w:rPr>
                <w:rFonts w:ascii="仿宋" w:eastAsia="仿宋" w:hAnsi="仿宋" w:hint="eastAsia"/>
                <w:szCs w:val="21"/>
              </w:rPr>
              <w:t>M4</w:t>
            </w:r>
          </w:p>
          <w:p w:rsidR="00AA1D69" w:rsidRDefault="00AA1D69" w:rsidP="00A06037">
            <w:pPr>
              <w:jc w:val="left"/>
              <w:rPr>
                <w:rFonts w:asciiTheme="minorEastAsia" w:hAnsiTheme="minorEastAsia"/>
                <w:sz w:val="18"/>
                <w:szCs w:val="21"/>
              </w:rPr>
            </w:pPr>
            <w:r>
              <w:rPr>
                <w:rFonts w:ascii="仿宋" w:eastAsia="仿宋" w:hAnsi="仿宋" w:hint="eastAsia"/>
                <w:szCs w:val="21"/>
              </w:rPr>
              <w:t>（1）研究生无故不参加班会，无故不参加学校、学院重要活动，</w:t>
            </w:r>
            <w:r w:rsidRPr="00CE6A62">
              <w:rPr>
                <w:rFonts w:ascii="仿宋" w:eastAsia="仿宋" w:hAnsi="仿宋" w:hint="eastAsia"/>
                <w:szCs w:val="21"/>
              </w:rPr>
              <w:t>党员或者预备党员无故不参加党支部大会、民主生活会的每次扣2分。</w:t>
            </w:r>
          </w:p>
          <w:p w:rsidR="00AA1D69" w:rsidRPr="005A15AD" w:rsidRDefault="00AA1D69" w:rsidP="00A06037">
            <w:pPr>
              <w:jc w:val="left"/>
              <w:rPr>
                <w:rFonts w:ascii="仿宋" w:eastAsia="仿宋" w:hAnsi="仿宋"/>
                <w:szCs w:val="21"/>
              </w:rPr>
            </w:pPr>
            <w:r>
              <w:rPr>
                <w:rFonts w:ascii="仿宋" w:eastAsia="仿宋" w:hAnsi="仿宋" w:hint="eastAsia"/>
                <w:szCs w:val="21"/>
              </w:rPr>
              <w:t>（</w:t>
            </w:r>
            <w:r>
              <w:rPr>
                <w:rFonts w:ascii="仿宋" w:eastAsia="仿宋" w:hAnsi="仿宋"/>
                <w:szCs w:val="21"/>
              </w:rPr>
              <w:t>2</w:t>
            </w:r>
            <w:r>
              <w:rPr>
                <w:rFonts w:ascii="仿宋" w:eastAsia="仿宋" w:hAnsi="仿宋" w:hint="eastAsia"/>
                <w:szCs w:val="21"/>
              </w:rPr>
              <w:t>）</w:t>
            </w:r>
            <w:r w:rsidRPr="00CE6A62">
              <w:rPr>
                <w:rFonts w:ascii="仿宋" w:eastAsia="仿宋" w:hAnsi="仿宋" w:hint="eastAsia"/>
                <w:szCs w:val="21"/>
              </w:rPr>
              <w:t>社会实践活动加分按照当年具体活动情况由学院奖助金评定委员会确定加分细则</w:t>
            </w:r>
          </w:p>
        </w:tc>
      </w:tr>
      <w:tr w:rsidR="00AA1D69" w:rsidTr="00DD620D">
        <w:trPr>
          <w:jc w:val="center"/>
        </w:trPr>
        <w:tc>
          <w:tcPr>
            <w:tcW w:w="1197" w:type="dxa"/>
            <w:vMerge w:val="restart"/>
            <w:vAlign w:val="center"/>
          </w:tcPr>
          <w:p w:rsidR="00AA1D69" w:rsidRPr="005A15AD" w:rsidRDefault="00AA1D69" w:rsidP="00A06037">
            <w:pPr>
              <w:spacing w:line="500" w:lineRule="exact"/>
              <w:jc w:val="center"/>
              <w:rPr>
                <w:rFonts w:ascii="黑体" w:eastAsia="黑体" w:hAnsi="黑体"/>
                <w:szCs w:val="21"/>
              </w:rPr>
            </w:pPr>
            <w:r w:rsidRPr="005A15AD">
              <w:rPr>
                <w:rFonts w:ascii="黑体" w:eastAsia="黑体" w:hAnsi="黑体" w:hint="eastAsia"/>
                <w:szCs w:val="21"/>
              </w:rPr>
              <w:t>学生干部</w:t>
            </w: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社团干部</w:t>
            </w:r>
          </w:p>
        </w:tc>
        <w:tc>
          <w:tcPr>
            <w:tcW w:w="1094" w:type="dxa"/>
            <w:vAlign w:val="center"/>
          </w:tcPr>
          <w:p w:rsidR="00AA1D69" w:rsidRPr="000C6EE0" w:rsidRDefault="00AA1D69" w:rsidP="00A06037">
            <w:pPr>
              <w:jc w:val="center"/>
              <w:rPr>
                <w:rFonts w:ascii="仿宋" w:eastAsia="仿宋" w:hAnsi="仿宋"/>
                <w:szCs w:val="21"/>
              </w:rPr>
            </w:pPr>
          </w:p>
          <w:p w:rsidR="00AA1D69" w:rsidRPr="000C6EE0" w:rsidRDefault="00AA1D69" w:rsidP="00A06037">
            <w:pPr>
              <w:jc w:val="center"/>
              <w:rPr>
                <w:rFonts w:ascii="仿宋" w:eastAsia="仿宋" w:hAnsi="仿宋"/>
                <w:szCs w:val="21"/>
              </w:rPr>
            </w:pPr>
            <w:r w:rsidRPr="000C6EE0">
              <w:rPr>
                <w:rFonts w:ascii="仿宋" w:eastAsia="仿宋" w:hAnsi="仿宋" w:hint="eastAsia"/>
                <w:szCs w:val="21"/>
              </w:rPr>
              <w:t>学院研究生会</w:t>
            </w:r>
          </w:p>
        </w:tc>
        <w:tc>
          <w:tcPr>
            <w:tcW w:w="2010" w:type="dxa"/>
            <w:vAlign w:val="center"/>
          </w:tcPr>
          <w:p w:rsidR="00AA1D69" w:rsidRPr="000C6EE0" w:rsidRDefault="00AA1D69" w:rsidP="00A06037">
            <w:pPr>
              <w:jc w:val="center"/>
              <w:rPr>
                <w:rFonts w:ascii="仿宋" w:eastAsia="仿宋" w:hAnsi="仿宋"/>
                <w:szCs w:val="21"/>
              </w:rPr>
            </w:pPr>
            <w:r w:rsidRPr="000C6EE0">
              <w:rPr>
                <w:rFonts w:ascii="仿宋" w:eastAsia="仿宋" w:hAnsi="仿宋" w:hint="eastAsia"/>
                <w:szCs w:val="21"/>
              </w:rPr>
              <w:t>组织活动能力</w:t>
            </w:r>
          </w:p>
        </w:tc>
        <w:tc>
          <w:tcPr>
            <w:tcW w:w="2574" w:type="dxa"/>
            <w:vAlign w:val="center"/>
          </w:tcPr>
          <w:p w:rsidR="00AA1D69" w:rsidRPr="000C6EE0" w:rsidRDefault="00AA1D69" w:rsidP="00A06037">
            <w:pPr>
              <w:jc w:val="left"/>
              <w:rPr>
                <w:rFonts w:ascii="仿宋" w:eastAsia="仿宋" w:hAnsi="仿宋"/>
                <w:szCs w:val="21"/>
              </w:rPr>
            </w:pPr>
            <w:r>
              <w:rPr>
                <w:rFonts w:ascii="仿宋" w:eastAsia="仿宋" w:hAnsi="仿宋" w:hint="eastAsia"/>
                <w:szCs w:val="21"/>
              </w:rPr>
              <w:t>由</w:t>
            </w:r>
            <w:proofErr w:type="gramStart"/>
            <w:r>
              <w:rPr>
                <w:rFonts w:ascii="仿宋" w:eastAsia="仿宋" w:hAnsi="仿宋" w:hint="eastAsia"/>
                <w:szCs w:val="21"/>
              </w:rPr>
              <w:t>研</w:t>
            </w:r>
            <w:proofErr w:type="gramEnd"/>
            <w:r>
              <w:rPr>
                <w:rFonts w:ascii="仿宋" w:eastAsia="仿宋" w:hAnsi="仿宋" w:hint="eastAsia"/>
                <w:szCs w:val="21"/>
              </w:rPr>
              <w:t>会出具建议分数，按照主席等同于班长计分，其余按照参加组织活动情况递减。</w:t>
            </w:r>
            <w:proofErr w:type="gramStart"/>
            <w:r>
              <w:rPr>
                <w:rFonts w:ascii="仿宋" w:eastAsia="仿宋" w:hAnsi="仿宋" w:hint="eastAsia"/>
                <w:szCs w:val="21"/>
              </w:rPr>
              <w:t>研</w:t>
            </w:r>
            <w:proofErr w:type="gramEnd"/>
            <w:r>
              <w:rPr>
                <w:rFonts w:ascii="仿宋" w:eastAsia="仿宋" w:hAnsi="仿宋" w:hint="eastAsia"/>
                <w:szCs w:val="21"/>
              </w:rPr>
              <w:t>会开展活动不力酌情扣分。</w:t>
            </w:r>
          </w:p>
        </w:tc>
        <w:tc>
          <w:tcPr>
            <w:tcW w:w="2310" w:type="dxa"/>
          </w:tcPr>
          <w:p w:rsidR="00DD620D" w:rsidRDefault="00DD620D" w:rsidP="00DD620D">
            <w:pPr>
              <w:jc w:val="center"/>
              <w:rPr>
                <w:rFonts w:ascii="仿宋" w:eastAsia="仿宋" w:hAnsi="仿宋"/>
                <w:szCs w:val="21"/>
              </w:rPr>
            </w:pPr>
            <w:r>
              <w:rPr>
                <w:rFonts w:ascii="仿宋" w:eastAsia="仿宋" w:hAnsi="仿宋" w:hint="eastAsia"/>
                <w:szCs w:val="21"/>
              </w:rPr>
              <w:t>M4</w:t>
            </w:r>
          </w:p>
          <w:p w:rsidR="00AA1D69" w:rsidRPr="0044101E" w:rsidRDefault="00AA1D69" w:rsidP="00A06037">
            <w:pPr>
              <w:spacing w:line="500" w:lineRule="exact"/>
            </w:pPr>
          </w:p>
        </w:tc>
      </w:tr>
      <w:tr w:rsidR="00AA1D69" w:rsidTr="00DD620D">
        <w:trPr>
          <w:jc w:val="center"/>
        </w:trPr>
        <w:tc>
          <w:tcPr>
            <w:tcW w:w="1197" w:type="dxa"/>
            <w:vMerge/>
            <w:vAlign w:val="center"/>
          </w:tcPr>
          <w:p w:rsidR="00AA1D69" w:rsidRPr="002E5A96" w:rsidRDefault="00AA1D69" w:rsidP="00A06037">
            <w:pPr>
              <w:spacing w:line="500" w:lineRule="exact"/>
              <w:jc w:val="center"/>
              <w:rPr>
                <w:rFonts w:asciiTheme="minorEastAsia" w:hAnsiTheme="minorEastAsia"/>
                <w:szCs w:val="21"/>
              </w:rPr>
            </w:pP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班级干部</w:t>
            </w:r>
          </w:p>
        </w:tc>
        <w:tc>
          <w:tcPr>
            <w:tcW w:w="1094" w:type="dxa"/>
            <w:vAlign w:val="center"/>
          </w:tcPr>
          <w:p w:rsidR="00AA1D69" w:rsidRPr="000C6EE0" w:rsidRDefault="00AA1D69" w:rsidP="00A06037">
            <w:pPr>
              <w:jc w:val="center"/>
              <w:rPr>
                <w:rFonts w:ascii="仿宋" w:eastAsia="仿宋" w:hAnsi="仿宋"/>
                <w:szCs w:val="21"/>
              </w:rPr>
            </w:pPr>
            <w:r w:rsidRPr="000C6EE0">
              <w:rPr>
                <w:rFonts w:ascii="仿宋" w:eastAsia="仿宋" w:hAnsi="仿宋" w:hint="eastAsia"/>
                <w:szCs w:val="21"/>
              </w:rPr>
              <w:t>班委、党支部</w:t>
            </w:r>
            <w:r>
              <w:rPr>
                <w:rFonts w:ascii="仿宋" w:eastAsia="仿宋" w:hAnsi="仿宋" w:hint="eastAsia"/>
                <w:szCs w:val="21"/>
              </w:rPr>
              <w:t>委员</w:t>
            </w:r>
          </w:p>
        </w:tc>
        <w:tc>
          <w:tcPr>
            <w:tcW w:w="2010" w:type="dxa"/>
            <w:vAlign w:val="center"/>
          </w:tcPr>
          <w:p w:rsidR="00AA1D69" w:rsidRPr="000C6EE0" w:rsidRDefault="00AA1D69" w:rsidP="00A06037">
            <w:pPr>
              <w:jc w:val="center"/>
              <w:rPr>
                <w:rFonts w:ascii="仿宋" w:eastAsia="仿宋" w:hAnsi="仿宋"/>
                <w:szCs w:val="21"/>
              </w:rPr>
            </w:pPr>
            <w:r w:rsidRPr="000C6EE0">
              <w:rPr>
                <w:rFonts w:ascii="仿宋" w:eastAsia="仿宋" w:hAnsi="仿宋" w:hint="eastAsia"/>
                <w:szCs w:val="21"/>
              </w:rPr>
              <w:t>组织活动能力</w:t>
            </w:r>
          </w:p>
        </w:tc>
        <w:tc>
          <w:tcPr>
            <w:tcW w:w="2574" w:type="dxa"/>
            <w:vAlign w:val="center"/>
          </w:tcPr>
          <w:p w:rsidR="00AA1D69" w:rsidRPr="000C6EE0" w:rsidRDefault="00AA1D69" w:rsidP="00A06037">
            <w:pPr>
              <w:jc w:val="left"/>
              <w:rPr>
                <w:rFonts w:ascii="仿宋" w:eastAsia="仿宋" w:hAnsi="仿宋"/>
                <w:szCs w:val="21"/>
              </w:rPr>
            </w:pPr>
            <w:r>
              <w:rPr>
                <w:rFonts w:ascii="仿宋" w:eastAsia="仿宋" w:hAnsi="仿宋" w:hint="eastAsia"/>
                <w:szCs w:val="21"/>
              </w:rPr>
              <w:t>班长、党支书由研究生辅导员评分，其余班委、支部委员经由辅导员认可后，由班长及班级评议小组根据实际情况计分。班级干部加分分段为0-</w:t>
            </w:r>
            <w:r>
              <w:rPr>
                <w:rFonts w:ascii="仿宋" w:eastAsia="仿宋" w:hAnsi="仿宋"/>
                <w:szCs w:val="21"/>
              </w:rPr>
              <w:t>20分</w:t>
            </w:r>
            <w:r>
              <w:rPr>
                <w:rFonts w:ascii="仿宋" w:eastAsia="仿宋" w:hAnsi="仿宋" w:hint="eastAsia"/>
                <w:szCs w:val="21"/>
              </w:rPr>
              <w:t>。</w:t>
            </w:r>
            <w:r w:rsidRPr="000C6EE0">
              <w:rPr>
                <w:rFonts w:ascii="仿宋" w:eastAsia="仿宋" w:hAnsi="仿宋" w:hint="eastAsia"/>
                <w:szCs w:val="21"/>
              </w:rPr>
              <w:t>班级活动开展不力</w:t>
            </w:r>
            <w:r>
              <w:rPr>
                <w:rFonts w:ascii="仿宋" w:eastAsia="仿宋" w:hAnsi="仿宋" w:hint="eastAsia"/>
                <w:szCs w:val="21"/>
              </w:rPr>
              <w:t>、支部建设不力</w:t>
            </w:r>
            <w:r w:rsidRPr="000C6EE0">
              <w:rPr>
                <w:rFonts w:ascii="仿宋" w:eastAsia="仿宋" w:hAnsi="仿宋" w:hint="eastAsia"/>
                <w:szCs w:val="21"/>
              </w:rPr>
              <w:t>酌情扣分</w:t>
            </w:r>
            <w:r>
              <w:rPr>
                <w:rFonts w:ascii="仿宋" w:eastAsia="仿宋" w:hAnsi="仿宋" w:hint="eastAsia"/>
                <w:szCs w:val="21"/>
              </w:rPr>
              <w:t>。</w:t>
            </w:r>
          </w:p>
        </w:tc>
        <w:tc>
          <w:tcPr>
            <w:tcW w:w="2310" w:type="dxa"/>
          </w:tcPr>
          <w:p w:rsidR="00DD620D" w:rsidRDefault="00DD620D" w:rsidP="00DD620D">
            <w:pPr>
              <w:jc w:val="center"/>
              <w:rPr>
                <w:rFonts w:ascii="仿宋" w:eastAsia="仿宋" w:hAnsi="仿宋"/>
                <w:szCs w:val="21"/>
              </w:rPr>
            </w:pPr>
            <w:r>
              <w:rPr>
                <w:rFonts w:ascii="仿宋" w:eastAsia="仿宋" w:hAnsi="仿宋" w:hint="eastAsia"/>
                <w:szCs w:val="21"/>
              </w:rPr>
              <w:t>M4</w:t>
            </w:r>
          </w:p>
          <w:p w:rsidR="00AA1D69" w:rsidRPr="00767973" w:rsidRDefault="00AA1D69" w:rsidP="00A06037">
            <w:pPr>
              <w:rPr>
                <w:rFonts w:ascii="仿宋" w:eastAsia="仿宋" w:hAnsi="仿宋"/>
                <w:szCs w:val="21"/>
              </w:rPr>
            </w:pPr>
            <w:r>
              <w:rPr>
                <w:rFonts w:ascii="仿宋" w:eastAsia="仿宋" w:hAnsi="仿宋" w:hint="eastAsia"/>
                <w:szCs w:val="21"/>
              </w:rPr>
              <w:t>各班一般设置班委4名，支部委员4名。兼任情况按照</w:t>
            </w:r>
            <w:proofErr w:type="gramStart"/>
            <w:r>
              <w:rPr>
                <w:rFonts w:ascii="仿宋" w:eastAsia="仿宋" w:hAnsi="仿宋" w:hint="eastAsia"/>
                <w:szCs w:val="21"/>
              </w:rPr>
              <w:t>最高项得分乘</w:t>
            </w:r>
            <w:proofErr w:type="gramEnd"/>
            <w:r>
              <w:rPr>
                <w:rFonts w:ascii="仿宋" w:eastAsia="仿宋" w:hAnsi="仿宋" w:hint="eastAsia"/>
                <w:szCs w:val="21"/>
              </w:rPr>
              <w:t>1.2系数。</w:t>
            </w:r>
          </w:p>
        </w:tc>
      </w:tr>
      <w:tr w:rsidR="00AA1D69" w:rsidTr="00DD620D">
        <w:trPr>
          <w:trHeight w:val="548"/>
          <w:jc w:val="center"/>
        </w:trPr>
        <w:tc>
          <w:tcPr>
            <w:tcW w:w="1197" w:type="dxa"/>
            <w:vAlign w:val="center"/>
          </w:tcPr>
          <w:p w:rsidR="00AA1D69" w:rsidRPr="005A15AD" w:rsidRDefault="00AA1D69" w:rsidP="00A06037">
            <w:pPr>
              <w:spacing w:line="500" w:lineRule="exact"/>
              <w:jc w:val="center"/>
              <w:rPr>
                <w:rFonts w:ascii="黑体" w:eastAsia="黑体" w:hAnsi="黑体"/>
                <w:szCs w:val="21"/>
              </w:rPr>
            </w:pPr>
            <w:r w:rsidRPr="005A15AD">
              <w:rPr>
                <w:rFonts w:ascii="黑体" w:eastAsia="黑体" w:hAnsi="黑体" w:hint="eastAsia"/>
                <w:szCs w:val="21"/>
              </w:rPr>
              <w:t>其  它</w:t>
            </w:r>
          </w:p>
        </w:tc>
        <w:tc>
          <w:tcPr>
            <w:tcW w:w="1409" w:type="dxa"/>
            <w:vAlign w:val="center"/>
          </w:tcPr>
          <w:p w:rsidR="00AA1D69" w:rsidRPr="005A15AD" w:rsidRDefault="00AA1D69" w:rsidP="00A06037">
            <w:pPr>
              <w:spacing w:line="500" w:lineRule="exact"/>
              <w:jc w:val="center"/>
              <w:rPr>
                <w:rFonts w:ascii="仿宋" w:eastAsia="仿宋" w:hAnsi="仿宋"/>
                <w:szCs w:val="21"/>
              </w:rPr>
            </w:pPr>
            <w:r w:rsidRPr="005A15AD">
              <w:rPr>
                <w:rFonts w:ascii="仿宋" w:eastAsia="仿宋" w:hAnsi="仿宋" w:hint="eastAsia"/>
                <w:szCs w:val="21"/>
              </w:rPr>
              <w:t>学院根据情况自设</w:t>
            </w:r>
          </w:p>
        </w:tc>
        <w:tc>
          <w:tcPr>
            <w:tcW w:w="1094" w:type="dxa"/>
          </w:tcPr>
          <w:p w:rsidR="00AA1D69" w:rsidRPr="005A15AD" w:rsidRDefault="00AA1D69" w:rsidP="00A06037">
            <w:pPr>
              <w:spacing w:line="500" w:lineRule="exact"/>
              <w:rPr>
                <w:rFonts w:ascii="仿宋" w:eastAsia="仿宋" w:hAnsi="仿宋"/>
                <w:szCs w:val="21"/>
              </w:rPr>
            </w:pPr>
          </w:p>
        </w:tc>
        <w:tc>
          <w:tcPr>
            <w:tcW w:w="2010" w:type="dxa"/>
          </w:tcPr>
          <w:p w:rsidR="00AA1D69" w:rsidRPr="005A15AD" w:rsidRDefault="00AA1D69" w:rsidP="00A06037">
            <w:pPr>
              <w:spacing w:line="500" w:lineRule="exact"/>
              <w:rPr>
                <w:rFonts w:ascii="仿宋" w:eastAsia="仿宋" w:hAnsi="仿宋"/>
                <w:szCs w:val="21"/>
              </w:rPr>
            </w:pPr>
          </w:p>
        </w:tc>
        <w:tc>
          <w:tcPr>
            <w:tcW w:w="2574" w:type="dxa"/>
          </w:tcPr>
          <w:p w:rsidR="00AA1D69" w:rsidRPr="005A15AD" w:rsidRDefault="00AA1D69" w:rsidP="00A06037">
            <w:pPr>
              <w:spacing w:line="500" w:lineRule="exact"/>
              <w:rPr>
                <w:rFonts w:ascii="仿宋" w:eastAsia="仿宋" w:hAnsi="仿宋"/>
                <w:szCs w:val="21"/>
              </w:rPr>
            </w:pPr>
          </w:p>
        </w:tc>
        <w:tc>
          <w:tcPr>
            <w:tcW w:w="2310" w:type="dxa"/>
          </w:tcPr>
          <w:p w:rsidR="00AA1D69" w:rsidRPr="005A15AD" w:rsidRDefault="00AA1D69" w:rsidP="00A06037">
            <w:pPr>
              <w:spacing w:line="500" w:lineRule="exact"/>
              <w:rPr>
                <w:rFonts w:ascii="仿宋" w:eastAsia="仿宋" w:hAnsi="仿宋"/>
                <w:szCs w:val="21"/>
              </w:rPr>
            </w:pPr>
          </w:p>
        </w:tc>
      </w:tr>
    </w:tbl>
    <w:p w:rsidR="00B66F79" w:rsidRPr="000B2B56" w:rsidRDefault="00B66F79" w:rsidP="006A6D96">
      <w:pPr>
        <w:spacing w:line="560" w:lineRule="exact"/>
        <w:ind w:rightChars="-11" w:right="-23" w:firstLine="555"/>
        <w:jc w:val="left"/>
        <w:rPr>
          <w:rFonts w:ascii="仿宋_GB2312" w:eastAsia="仿宋_GB2312" w:hAnsi="宋体"/>
          <w:sz w:val="32"/>
          <w:szCs w:val="32"/>
        </w:rPr>
      </w:pPr>
    </w:p>
    <w:sectPr w:rsidR="00B66F79" w:rsidRPr="000B2B56" w:rsidSect="006A6D96">
      <w:footerReference w:type="even" r:id="rId9"/>
      <w:footerReference w:type="default" r:id="rId10"/>
      <w:footerReference w:type="first" r:id="rId11"/>
      <w:pgSz w:w="11906" w:h="16838" w:code="9"/>
      <w:pgMar w:top="1440" w:right="1797" w:bottom="1440" w:left="1797" w:header="851" w:footer="964"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4B9F" w:rsidRDefault="00564B9F">
      <w:r>
        <w:separator/>
      </w:r>
    </w:p>
  </w:endnote>
  <w:endnote w:type="continuationSeparator" w:id="0">
    <w:p w:rsidR="00564B9F" w:rsidRDefault="00564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A18" w:rsidRPr="007A2D8F" w:rsidRDefault="00F42A18">
    <w:pPr>
      <w:pStyle w:val="a6"/>
      <w:rPr>
        <w:sz w:val="28"/>
        <w:szCs w:val="28"/>
      </w:rPr>
    </w:pPr>
    <w:r w:rsidRPr="007A2D8F">
      <w:rPr>
        <w:kern w:val="0"/>
        <w:sz w:val="28"/>
        <w:szCs w:val="28"/>
      </w:rPr>
      <w:t xml:space="preserve">- </w:t>
    </w:r>
    <w:r w:rsidRPr="007A2D8F">
      <w:rPr>
        <w:kern w:val="0"/>
        <w:sz w:val="28"/>
        <w:szCs w:val="28"/>
      </w:rPr>
      <w:fldChar w:fldCharType="begin"/>
    </w:r>
    <w:r w:rsidRPr="007A2D8F">
      <w:rPr>
        <w:kern w:val="0"/>
        <w:sz w:val="28"/>
        <w:szCs w:val="28"/>
      </w:rPr>
      <w:instrText xml:space="preserve"> PAGE </w:instrText>
    </w:r>
    <w:r w:rsidRPr="007A2D8F">
      <w:rPr>
        <w:kern w:val="0"/>
        <w:sz w:val="28"/>
        <w:szCs w:val="28"/>
      </w:rPr>
      <w:fldChar w:fldCharType="separate"/>
    </w:r>
    <w:r w:rsidR="00C72936">
      <w:rPr>
        <w:noProof/>
        <w:kern w:val="0"/>
        <w:sz w:val="28"/>
        <w:szCs w:val="28"/>
      </w:rPr>
      <w:t>4</w:t>
    </w:r>
    <w:r w:rsidRPr="007A2D8F">
      <w:rPr>
        <w:kern w:val="0"/>
        <w:sz w:val="28"/>
        <w:szCs w:val="28"/>
      </w:rPr>
      <w:fldChar w:fldCharType="end"/>
    </w:r>
    <w:r w:rsidRPr="007A2D8F">
      <w:rPr>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A18" w:rsidRPr="007A2D8F" w:rsidRDefault="00F42A18" w:rsidP="007A2D8F">
    <w:pPr>
      <w:pStyle w:val="a6"/>
      <w:jc w:val="right"/>
      <w:rPr>
        <w:sz w:val="28"/>
        <w:szCs w:val="28"/>
      </w:rPr>
    </w:pPr>
    <w:r w:rsidRPr="007A2D8F">
      <w:rPr>
        <w:kern w:val="0"/>
        <w:sz w:val="28"/>
        <w:szCs w:val="28"/>
      </w:rPr>
      <w:t xml:space="preserve">- </w:t>
    </w:r>
    <w:r w:rsidRPr="007A2D8F">
      <w:rPr>
        <w:kern w:val="0"/>
        <w:sz w:val="28"/>
        <w:szCs w:val="28"/>
      </w:rPr>
      <w:fldChar w:fldCharType="begin"/>
    </w:r>
    <w:r w:rsidRPr="007A2D8F">
      <w:rPr>
        <w:kern w:val="0"/>
        <w:sz w:val="28"/>
        <w:szCs w:val="28"/>
      </w:rPr>
      <w:instrText xml:space="preserve"> PAGE </w:instrText>
    </w:r>
    <w:r w:rsidRPr="007A2D8F">
      <w:rPr>
        <w:kern w:val="0"/>
        <w:sz w:val="28"/>
        <w:szCs w:val="28"/>
      </w:rPr>
      <w:fldChar w:fldCharType="separate"/>
    </w:r>
    <w:r w:rsidR="00C72936">
      <w:rPr>
        <w:noProof/>
        <w:kern w:val="0"/>
        <w:sz w:val="28"/>
        <w:szCs w:val="28"/>
      </w:rPr>
      <w:t>3</w:t>
    </w:r>
    <w:r w:rsidRPr="007A2D8F">
      <w:rPr>
        <w:kern w:val="0"/>
        <w:sz w:val="28"/>
        <w:szCs w:val="28"/>
      </w:rPr>
      <w:fldChar w:fldCharType="end"/>
    </w:r>
    <w:r w:rsidRPr="007A2D8F">
      <w:rPr>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A18" w:rsidRPr="007A2D8F" w:rsidRDefault="00F42A18" w:rsidP="007A2D8F">
    <w:pPr>
      <w:pStyle w:val="a6"/>
      <w:jc w:val="right"/>
      <w:rPr>
        <w:sz w:val="28"/>
        <w:szCs w:val="28"/>
      </w:rPr>
    </w:pPr>
    <w:r w:rsidRPr="007A2D8F">
      <w:rPr>
        <w:kern w:val="0"/>
        <w:sz w:val="28"/>
        <w:szCs w:val="28"/>
      </w:rPr>
      <w:t xml:space="preserve">- </w:t>
    </w:r>
    <w:r w:rsidRPr="007A2D8F">
      <w:rPr>
        <w:kern w:val="0"/>
        <w:sz w:val="28"/>
        <w:szCs w:val="28"/>
      </w:rPr>
      <w:fldChar w:fldCharType="begin"/>
    </w:r>
    <w:r w:rsidRPr="007A2D8F">
      <w:rPr>
        <w:kern w:val="0"/>
        <w:sz w:val="28"/>
        <w:szCs w:val="28"/>
      </w:rPr>
      <w:instrText xml:space="preserve"> PAGE </w:instrText>
    </w:r>
    <w:r w:rsidRPr="007A2D8F">
      <w:rPr>
        <w:kern w:val="0"/>
        <w:sz w:val="28"/>
        <w:szCs w:val="28"/>
      </w:rPr>
      <w:fldChar w:fldCharType="separate"/>
    </w:r>
    <w:r w:rsidR="00C72936">
      <w:rPr>
        <w:noProof/>
        <w:kern w:val="0"/>
        <w:sz w:val="28"/>
        <w:szCs w:val="28"/>
      </w:rPr>
      <w:t>1</w:t>
    </w:r>
    <w:r w:rsidRPr="007A2D8F">
      <w:rPr>
        <w:kern w:val="0"/>
        <w:sz w:val="28"/>
        <w:szCs w:val="28"/>
      </w:rPr>
      <w:fldChar w:fldCharType="end"/>
    </w:r>
    <w:r w:rsidRPr="007A2D8F">
      <w:rPr>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4B9F" w:rsidRDefault="00564B9F">
      <w:r>
        <w:separator/>
      </w:r>
    </w:p>
  </w:footnote>
  <w:footnote w:type="continuationSeparator" w:id="0">
    <w:p w:rsidR="00564B9F" w:rsidRDefault="00564B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742E"/>
    <w:multiLevelType w:val="hybridMultilevel"/>
    <w:tmpl w:val="EA8215A0"/>
    <w:lvl w:ilvl="0" w:tplc="6A780C80">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4A93E0F"/>
    <w:multiLevelType w:val="hybridMultilevel"/>
    <w:tmpl w:val="D2E4FF5E"/>
    <w:lvl w:ilvl="0" w:tplc="A394E6D4">
      <w:start w:val="3"/>
      <w:numFmt w:val="decimal"/>
      <w:lvlText w:val="%1、"/>
      <w:lvlJc w:val="left"/>
      <w:pPr>
        <w:tabs>
          <w:tab w:val="num" w:pos="1120"/>
        </w:tabs>
        <w:ind w:left="1120" w:hanging="420"/>
      </w:pPr>
      <w:rPr>
        <w:rFonts w:ascii="仿宋_GB2312" w:eastAsia="仿宋_GB2312" w:hAnsi="宋体" w:hint="default"/>
        <w:sz w:val="28"/>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2">
    <w:nsid w:val="17CC26AE"/>
    <w:multiLevelType w:val="hybridMultilevel"/>
    <w:tmpl w:val="2CBA65E8"/>
    <w:lvl w:ilvl="0" w:tplc="1236230E">
      <w:start w:val="1"/>
      <w:numFmt w:val="decimal"/>
      <w:lvlText w:val="%1、"/>
      <w:lvlJc w:val="left"/>
      <w:pPr>
        <w:tabs>
          <w:tab w:val="num" w:pos="1120"/>
        </w:tabs>
        <w:ind w:left="1120" w:hanging="420"/>
      </w:pPr>
      <w:rPr>
        <w:rFonts w:hint="default"/>
      </w:rPr>
    </w:lvl>
    <w:lvl w:ilvl="1" w:tplc="04090019" w:tentative="1">
      <w:start w:val="1"/>
      <w:numFmt w:val="lowerLetter"/>
      <w:lvlText w:val="%2)"/>
      <w:lvlJc w:val="left"/>
      <w:pPr>
        <w:tabs>
          <w:tab w:val="num" w:pos="1540"/>
        </w:tabs>
        <w:ind w:left="1540" w:hanging="420"/>
      </w:pPr>
    </w:lvl>
    <w:lvl w:ilvl="2" w:tplc="0409001B" w:tentative="1">
      <w:start w:val="1"/>
      <w:numFmt w:val="lowerRoman"/>
      <w:lvlText w:val="%3."/>
      <w:lvlJc w:val="righ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9" w:tentative="1">
      <w:start w:val="1"/>
      <w:numFmt w:val="lowerLetter"/>
      <w:lvlText w:val="%5)"/>
      <w:lvlJc w:val="left"/>
      <w:pPr>
        <w:tabs>
          <w:tab w:val="num" w:pos="2800"/>
        </w:tabs>
        <w:ind w:left="2800" w:hanging="420"/>
      </w:pPr>
    </w:lvl>
    <w:lvl w:ilvl="5" w:tplc="0409001B" w:tentative="1">
      <w:start w:val="1"/>
      <w:numFmt w:val="lowerRoman"/>
      <w:lvlText w:val="%6."/>
      <w:lvlJc w:val="righ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9" w:tentative="1">
      <w:start w:val="1"/>
      <w:numFmt w:val="lowerLetter"/>
      <w:lvlText w:val="%8)"/>
      <w:lvlJc w:val="left"/>
      <w:pPr>
        <w:tabs>
          <w:tab w:val="num" w:pos="4060"/>
        </w:tabs>
        <w:ind w:left="4060" w:hanging="420"/>
      </w:pPr>
    </w:lvl>
    <w:lvl w:ilvl="8" w:tplc="0409001B" w:tentative="1">
      <w:start w:val="1"/>
      <w:numFmt w:val="lowerRoman"/>
      <w:lvlText w:val="%9."/>
      <w:lvlJc w:val="right"/>
      <w:pPr>
        <w:tabs>
          <w:tab w:val="num" w:pos="4480"/>
        </w:tabs>
        <w:ind w:left="4480" w:hanging="420"/>
      </w:pPr>
    </w:lvl>
  </w:abstractNum>
  <w:abstractNum w:abstractNumId="3">
    <w:nsid w:val="18733046"/>
    <w:multiLevelType w:val="hybridMultilevel"/>
    <w:tmpl w:val="2B3E72E2"/>
    <w:lvl w:ilvl="0" w:tplc="2C426BFC">
      <w:start w:val="1"/>
      <w:numFmt w:val="decimal"/>
      <w:lvlText w:val="%1．"/>
      <w:lvlJc w:val="left"/>
      <w:pPr>
        <w:ind w:left="1275" w:hanging="72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4">
    <w:nsid w:val="286F5F5D"/>
    <w:multiLevelType w:val="hybridMultilevel"/>
    <w:tmpl w:val="0D086D4E"/>
    <w:lvl w:ilvl="0" w:tplc="95D814AA">
      <w:start w:val="2"/>
      <w:numFmt w:val="decimal"/>
      <w:lvlText w:val="（%1）"/>
      <w:lvlJc w:val="left"/>
      <w:pPr>
        <w:ind w:left="1635" w:hanging="108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5">
    <w:nsid w:val="310B2E85"/>
    <w:multiLevelType w:val="hybridMultilevel"/>
    <w:tmpl w:val="16866C78"/>
    <w:lvl w:ilvl="0" w:tplc="05084C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B851960"/>
    <w:multiLevelType w:val="hybridMultilevel"/>
    <w:tmpl w:val="9A08A616"/>
    <w:lvl w:ilvl="0" w:tplc="FD08B9D4">
      <w:start w:val="3"/>
      <w:numFmt w:val="decimal"/>
      <w:lvlText w:val="（%1）"/>
      <w:lvlJc w:val="left"/>
      <w:pPr>
        <w:ind w:left="1635" w:hanging="1080"/>
      </w:pPr>
      <w:rPr>
        <w:rFonts w:hint="default"/>
      </w:rPr>
    </w:lvl>
    <w:lvl w:ilvl="1" w:tplc="04090019" w:tentative="1">
      <w:start w:val="1"/>
      <w:numFmt w:val="lowerLetter"/>
      <w:lvlText w:val="%2)"/>
      <w:lvlJc w:val="left"/>
      <w:pPr>
        <w:ind w:left="1395" w:hanging="420"/>
      </w:pPr>
    </w:lvl>
    <w:lvl w:ilvl="2" w:tplc="0409001B" w:tentative="1">
      <w:start w:val="1"/>
      <w:numFmt w:val="lowerRoman"/>
      <w:lvlText w:val="%3."/>
      <w:lvlJc w:val="right"/>
      <w:pPr>
        <w:ind w:left="1815" w:hanging="420"/>
      </w:pPr>
    </w:lvl>
    <w:lvl w:ilvl="3" w:tplc="0409000F" w:tentative="1">
      <w:start w:val="1"/>
      <w:numFmt w:val="decimal"/>
      <w:lvlText w:val="%4."/>
      <w:lvlJc w:val="left"/>
      <w:pPr>
        <w:ind w:left="2235" w:hanging="420"/>
      </w:pPr>
    </w:lvl>
    <w:lvl w:ilvl="4" w:tplc="04090019" w:tentative="1">
      <w:start w:val="1"/>
      <w:numFmt w:val="lowerLetter"/>
      <w:lvlText w:val="%5)"/>
      <w:lvlJc w:val="left"/>
      <w:pPr>
        <w:ind w:left="2655" w:hanging="420"/>
      </w:pPr>
    </w:lvl>
    <w:lvl w:ilvl="5" w:tplc="0409001B" w:tentative="1">
      <w:start w:val="1"/>
      <w:numFmt w:val="lowerRoman"/>
      <w:lvlText w:val="%6."/>
      <w:lvlJc w:val="right"/>
      <w:pPr>
        <w:ind w:left="3075" w:hanging="420"/>
      </w:pPr>
    </w:lvl>
    <w:lvl w:ilvl="6" w:tplc="0409000F" w:tentative="1">
      <w:start w:val="1"/>
      <w:numFmt w:val="decimal"/>
      <w:lvlText w:val="%7."/>
      <w:lvlJc w:val="left"/>
      <w:pPr>
        <w:ind w:left="3495" w:hanging="420"/>
      </w:pPr>
    </w:lvl>
    <w:lvl w:ilvl="7" w:tplc="04090019" w:tentative="1">
      <w:start w:val="1"/>
      <w:numFmt w:val="lowerLetter"/>
      <w:lvlText w:val="%8)"/>
      <w:lvlJc w:val="left"/>
      <w:pPr>
        <w:ind w:left="3915" w:hanging="420"/>
      </w:pPr>
    </w:lvl>
    <w:lvl w:ilvl="8" w:tplc="0409001B" w:tentative="1">
      <w:start w:val="1"/>
      <w:numFmt w:val="lowerRoman"/>
      <w:lvlText w:val="%9."/>
      <w:lvlJc w:val="right"/>
      <w:pPr>
        <w:ind w:left="4335" w:hanging="420"/>
      </w:pPr>
    </w:lvl>
  </w:abstractNum>
  <w:abstractNum w:abstractNumId="7">
    <w:nsid w:val="46877C40"/>
    <w:multiLevelType w:val="hybridMultilevel"/>
    <w:tmpl w:val="3BD8530A"/>
    <w:lvl w:ilvl="0" w:tplc="36A4C2F8">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4B5664A6"/>
    <w:multiLevelType w:val="hybridMultilevel"/>
    <w:tmpl w:val="ADFC3038"/>
    <w:lvl w:ilvl="0" w:tplc="6DFA801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28F293D"/>
    <w:multiLevelType w:val="hybridMultilevel"/>
    <w:tmpl w:val="9B7C5224"/>
    <w:lvl w:ilvl="0" w:tplc="A786647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3"/>
  </w:num>
  <w:num w:numId="4">
    <w:abstractNumId w:val="6"/>
  </w:num>
  <w:num w:numId="5">
    <w:abstractNumId w:val="0"/>
  </w:num>
  <w:num w:numId="6">
    <w:abstractNumId w:val="4"/>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BCC"/>
    <w:rsid w:val="000008E5"/>
    <w:rsid w:val="00003E95"/>
    <w:rsid w:val="00005937"/>
    <w:rsid w:val="00007BC0"/>
    <w:rsid w:val="000123CE"/>
    <w:rsid w:val="000129D7"/>
    <w:rsid w:val="0001726A"/>
    <w:rsid w:val="0002236F"/>
    <w:rsid w:val="00022761"/>
    <w:rsid w:val="00026C84"/>
    <w:rsid w:val="000321AA"/>
    <w:rsid w:val="000334C8"/>
    <w:rsid w:val="0004563D"/>
    <w:rsid w:val="00046BF6"/>
    <w:rsid w:val="00046C44"/>
    <w:rsid w:val="00052160"/>
    <w:rsid w:val="0005254D"/>
    <w:rsid w:val="000527B2"/>
    <w:rsid w:val="000565B0"/>
    <w:rsid w:val="00057A2F"/>
    <w:rsid w:val="00064792"/>
    <w:rsid w:val="00064E3D"/>
    <w:rsid w:val="0006724D"/>
    <w:rsid w:val="00080545"/>
    <w:rsid w:val="000819EB"/>
    <w:rsid w:val="00082A17"/>
    <w:rsid w:val="000903E5"/>
    <w:rsid w:val="0009161D"/>
    <w:rsid w:val="000A3E3C"/>
    <w:rsid w:val="000A45A2"/>
    <w:rsid w:val="000A49DA"/>
    <w:rsid w:val="000A5B5D"/>
    <w:rsid w:val="000A6889"/>
    <w:rsid w:val="000B100A"/>
    <w:rsid w:val="000B185B"/>
    <w:rsid w:val="000B2B56"/>
    <w:rsid w:val="000B76A3"/>
    <w:rsid w:val="000C05CA"/>
    <w:rsid w:val="000C25B6"/>
    <w:rsid w:val="000C2E3E"/>
    <w:rsid w:val="000C36D9"/>
    <w:rsid w:val="000C558A"/>
    <w:rsid w:val="000C5D91"/>
    <w:rsid w:val="000C6509"/>
    <w:rsid w:val="000D0689"/>
    <w:rsid w:val="000D3DA9"/>
    <w:rsid w:val="000E4370"/>
    <w:rsid w:val="000F126A"/>
    <w:rsid w:val="000F42E0"/>
    <w:rsid w:val="000F60EC"/>
    <w:rsid w:val="001048A5"/>
    <w:rsid w:val="0011272F"/>
    <w:rsid w:val="00121275"/>
    <w:rsid w:val="00121332"/>
    <w:rsid w:val="00130E4F"/>
    <w:rsid w:val="00131F29"/>
    <w:rsid w:val="00134CA6"/>
    <w:rsid w:val="001406D8"/>
    <w:rsid w:val="00141104"/>
    <w:rsid w:val="00141EEA"/>
    <w:rsid w:val="0015769E"/>
    <w:rsid w:val="00160453"/>
    <w:rsid w:val="00163E76"/>
    <w:rsid w:val="001672CF"/>
    <w:rsid w:val="0017068B"/>
    <w:rsid w:val="00177F46"/>
    <w:rsid w:val="001812ED"/>
    <w:rsid w:val="001844E6"/>
    <w:rsid w:val="001A095C"/>
    <w:rsid w:val="001A2B6B"/>
    <w:rsid w:val="001A484E"/>
    <w:rsid w:val="001A6381"/>
    <w:rsid w:val="001A777E"/>
    <w:rsid w:val="001B223F"/>
    <w:rsid w:val="001C392C"/>
    <w:rsid w:val="001C64CB"/>
    <w:rsid w:val="001D15DC"/>
    <w:rsid w:val="001D2DB5"/>
    <w:rsid w:val="001E4217"/>
    <w:rsid w:val="001F6098"/>
    <w:rsid w:val="002013BC"/>
    <w:rsid w:val="00205589"/>
    <w:rsid w:val="00207EDD"/>
    <w:rsid w:val="00216FCD"/>
    <w:rsid w:val="002173FE"/>
    <w:rsid w:val="002254E5"/>
    <w:rsid w:val="00227DBA"/>
    <w:rsid w:val="00230562"/>
    <w:rsid w:val="002347C3"/>
    <w:rsid w:val="00237344"/>
    <w:rsid w:val="002475E5"/>
    <w:rsid w:val="00256BDE"/>
    <w:rsid w:val="0025722C"/>
    <w:rsid w:val="002612EB"/>
    <w:rsid w:val="00262B07"/>
    <w:rsid w:val="00267097"/>
    <w:rsid w:val="002718AE"/>
    <w:rsid w:val="002741BD"/>
    <w:rsid w:val="00277F8A"/>
    <w:rsid w:val="00287526"/>
    <w:rsid w:val="002878FF"/>
    <w:rsid w:val="002A6E97"/>
    <w:rsid w:val="002B25DA"/>
    <w:rsid w:val="002B2C3D"/>
    <w:rsid w:val="002C2FA0"/>
    <w:rsid w:val="002C4F3C"/>
    <w:rsid w:val="002C585C"/>
    <w:rsid w:val="002C7E1B"/>
    <w:rsid w:val="002D6453"/>
    <w:rsid w:val="002E7A32"/>
    <w:rsid w:val="002F4115"/>
    <w:rsid w:val="002F5A58"/>
    <w:rsid w:val="002F7C1C"/>
    <w:rsid w:val="00301ABD"/>
    <w:rsid w:val="00301E73"/>
    <w:rsid w:val="003026C7"/>
    <w:rsid w:val="00310353"/>
    <w:rsid w:val="003109A1"/>
    <w:rsid w:val="003114A4"/>
    <w:rsid w:val="003117B3"/>
    <w:rsid w:val="00311D8D"/>
    <w:rsid w:val="00322057"/>
    <w:rsid w:val="0032211D"/>
    <w:rsid w:val="00324485"/>
    <w:rsid w:val="00324C4F"/>
    <w:rsid w:val="0032600C"/>
    <w:rsid w:val="00327761"/>
    <w:rsid w:val="00333474"/>
    <w:rsid w:val="00347EEE"/>
    <w:rsid w:val="00353FA2"/>
    <w:rsid w:val="003665D8"/>
    <w:rsid w:val="00370E2F"/>
    <w:rsid w:val="00371247"/>
    <w:rsid w:val="003745D1"/>
    <w:rsid w:val="00375E30"/>
    <w:rsid w:val="003812BB"/>
    <w:rsid w:val="003823DD"/>
    <w:rsid w:val="003838F9"/>
    <w:rsid w:val="003923F6"/>
    <w:rsid w:val="003964EF"/>
    <w:rsid w:val="00397451"/>
    <w:rsid w:val="003A2D11"/>
    <w:rsid w:val="003B05F4"/>
    <w:rsid w:val="003C57D9"/>
    <w:rsid w:val="003D4CBA"/>
    <w:rsid w:val="003D6756"/>
    <w:rsid w:val="003F0D56"/>
    <w:rsid w:val="00401456"/>
    <w:rsid w:val="00402236"/>
    <w:rsid w:val="00406DFE"/>
    <w:rsid w:val="00416807"/>
    <w:rsid w:val="00421488"/>
    <w:rsid w:val="00427967"/>
    <w:rsid w:val="004327DC"/>
    <w:rsid w:val="00434388"/>
    <w:rsid w:val="004359C5"/>
    <w:rsid w:val="00436C10"/>
    <w:rsid w:val="004446D1"/>
    <w:rsid w:val="004504BA"/>
    <w:rsid w:val="00451AC4"/>
    <w:rsid w:val="00453B78"/>
    <w:rsid w:val="00454EA0"/>
    <w:rsid w:val="004571D0"/>
    <w:rsid w:val="0046202D"/>
    <w:rsid w:val="00470087"/>
    <w:rsid w:val="00475029"/>
    <w:rsid w:val="00475270"/>
    <w:rsid w:val="00476FE3"/>
    <w:rsid w:val="004772D8"/>
    <w:rsid w:val="00492EC0"/>
    <w:rsid w:val="0049447B"/>
    <w:rsid w:val="004962DC"/>
    <w:rsid w:val="004A1432"/>
    <w:rsid w:val="004A183D"/>
    <w:rsid w:val="004A1C1D"/>
    <w:rsid w:val="004A2DC1"/>
    <w:rsid w:val="004B351D"/>
    <w:rsid w:val="004C07FD"/>
    <w:rsid w:val="004C2DBA"/>
    <w:rsid w:val="004C3383"/>
    <w:rsid w:val="004C50A0"/>
    <w:rsid w:val="004D59CA"/>
    <w:rsid w:val="004E0E70"/>
    <w:rsid w:val="004F2693"/>
    <w:rsid w:val="004F4895"/>
    <w:rsid w:val="005071D1"/>
    <w:rsid w:val="00512118"/>
    <w:rsid w:val="00517F46"/>
    <w:rsid w:val="00535005"/>
    <w:rsid w:val="00535ACD"/>
    <w:rsid w:val="005428B8"/>
    <w:rsid w:val="0054555A"/>
    <w:rsid w:val="0054567D"/>
    <w:rsid w:val="00553563"/>
    <w:rsid w:val="00555317"/>
    <w:rsid w:val="00555594"/>
    <w:rsid w:val="00555A76"/>
    <w:rsid w:val="00556AAC"/>
    <w:rsid w:val="00560EB7"/>
    <w:rsid w:val="00564B9F"/>
    <w:rsid w:val="00571630"/>
    <w:rsid w:val="00571ABE"/>
    <w:rsid w:val="00577091"/>
    <w:rsid w:val="00582340"/>
    <w:rsid w:val="00584FBB"/>
    <w:rsid w:val="00585047"/>
    <w:rsid w:val="00590129"/>
    <w:rsid w:val="0059313A"/>
    <w:rsid w:val="00593ECC"/>
    <w:rsid w:val="00594A8F"/>
    <w:rsid w:val="00594FF2"/>
    <w:rsid w:val="005950F2"/>
    <w:rsid w:val="005A0838"/>
    <w:rsid w:val="005A0E69"/>
    <w:rsid w:val="005A14CA"/>
    <w:rsid w:val="005A1FD4"/>
    <w:rsid w:val="005A41EF"/>
    <w:rsid w:val="005A5DCD"/>
    <w:rsid w:val="005A5FF4"/>
    <w:rsid w:val="005A6DCE"/>
    <w:rsid w:val="005A71DA"/>
    <w:rsid w:val="005B0070"/>
    <w:rsid w:val="005B463D"/>
    <w:rsid w:val="005B5BBB"/>
    <w:rsid w:val="005C130B"/>
    <w:rsid w:val="005C15C4"/>
    <w:rsid w:val="005C26DF"/>
    <w:rsid w:val="005C421E"/>
    <w:rsid w:val="005C7E2C"/>
    <w:rsid w:val="005D2D9C"/>
    <w:rsid w:val="005D6757"/>
    <w:rsid w:val="005D6AED"/>
    <w:rsid w:val="005E01A3"/>
    <w:rsid w:val="005F3CBF"/>
    <w:rsid w:val="005F4E5A"/>
    <w:rsid w:val="005F755E"/>
    <w:rsid w:val="00600624"/>
    <w:rsid w:val="0060220F"/>
    <w:rsid w:val="00602C16"/>
    <w:rsid w:val="00617653"/>
    <w:rsid w:val="00621EAE"/>
    <w:rsid w:val="00622373"/>
    <w:rsid w:val="00622C13"/>
    <w:rsid w:val="00633D6F"/>
    <w:rsid w:val="00641801"/>
    <w:rsid w:val="0064404A"/>
    <w:rsid w:val="00652109"/>
    <w:rsid w:val="0066144C"/>
    <w:rsid w:val="0066145C"/>
    <w:rsid w:val="00671420"/>
    <w:rsid w:val="006755EC"/>
    <w:rsid w:val="0067609D"/>
    <w:rsid w:val="00683191"/>
    <w:rsid w:val="0069065A"/>
    <w:rsid w:val="00693A64"/>
    <w:rsid w:val="00693CDD"/>
    <w:rsid w:val="006953DF"/>
    <w:rsid w:val="006A2BD2"/>
    <w:rsid w:val="006A5CF2"/>
    <w:rsid w:val="006A6D96"/>
    <w:rsid w:val="006A7A67"/>
    <w:rsid w:val="006B035B"/>
    <w:rsid w:val="006B2AD3"/>
    <w:rsid w:val="006B5875"/>
    <w:rsid w:val="006B75F1"/>
    <w:rsid w:val="006C0258"/>
    <w:rsid w:val="006C7CA2"/>
    <w:rsid w:val="006E06F9"/>
    <w:rsid w:val="006E1EAE"/>
    <w:rsid w:val="006E401A"/>
    <w:rsid w:val="006E4A79"/>
    <w:rsid w:val="006E6481"/>
    <w:rsid w:val="006F5D7C"/>
    <w:rsid w:val="00701114"/>
    <w:rsid w:val="007026BA"/>
    <w:rsid w:val="00711959"/>
    <w:rsid w:val="00715BB6"/>
    <w:rsid w:val="00720347"/>
    <w:rsid w:val="007203EE"/>
    <w:rsid w:val="0072637F"/>
    <w:rsid w:val="0073095C"/>
    <w:rsid w:val="00741A91"/>
    <w:rsid w:val="00744DE6"/>
    <w:rsid w:val="007611D1"/>
    <w:rsid w:val="00762BCC"/>
    <w:rsid w:val="0076715E"/>
    <w:rsid w:val="00781BFC"/>
    <w:rsid w:val="007849D4"/>
    <w:rsid w:val="00785789"/>
    <w:rsid w:val="0078796F"/>
    <w:rsid w:val="007975F5"/>
    <w:rsid w:val="007A2D8F"/>
    <w:rsid w:val="007A58E8"/>
    <w:rsid w:val="007A5FF3"/>
    <w:rsid w:val="007B127F"/>
    <w:rsid w:val="007B245D"/>
    <w:rsid w:val="007C207D"/>
    <w:rsid w:val="007C5CC7"/>
    <w:rsid w:val="007C607C"/>
    <w:rsid w:val="007C7B0B"/>
    <w:rsid w:val="007D5218"/>
    <w:rsid w:val="007E4554"/>
    <w:rsid w:val="007F0692"/>
    <w:rsid w:val="007F4096"/>
    <w:rsid w:val="007F6B9B"/>
    <w:rsid w:val="007F6DA4"/>
    <w:rsid w:val="00801384"/>
    <w:rsid w:val="00804B70"/>
    <w:rsid w:val="00807B25"/>
    <w:rsid w:val="00810D80"/>
    <w:rsid w:val="00812AA1"/>
    <w:rsid w:val="00813316"/>
    <w:rsid w:val="00815EE7"/>
    <w:rsid w:val="0081766C"/>
    <w:rsid w:val="008223EA"/>
    <w:rsid w:val="00826993"/>
    <w:rsid w:val="00833655"/>
    <w:rsid w:val="008370EA"/>
    <w:rsid w:val="0083741B"/>
    <w:rsid w:val="008423B6"/>
    <w:rsid w:val="00846A58"/>
    <w:rsid w:val="00850BE8"/>
    <w:rsid w:val="008511AB"/>
    <w:rsid w:val="00860BF4"/>
    <w:rsid w:val="00876131"/>
    <w:rsid w:val="008772B5"/>
    <w:rsid w:val="00886359"/>
    <w:rsid w:val="00887C19"/>
    <w:rsid w:val="008914FE"/>
    <w:rsid w:val="00891B7F"/>
    <w:rsid w:val="008A00D8"/>
    <w:rsid w:val="008B137B"/>
    <w:rsid w:val="008B683C"/>
    <w:rsid w:val="008B76DB"/>
    <w:rsid w:val="008C071D"/>
    <w:rsid w:val="008C185F"/>
    <w:rsid w:val="008C7ADE"/>
    <w:rsid w:val="008D18D4"/>
    <w:rsid w:val="008D1D12"/>
    <w:rsid w:val="008D3F8D"/>
    <w:rsid w:val="008E4810"/>
    <w:rsid w:val="008E4CDF"/>
    <w:rsid w:val="008E785C"/>
    <w:rsid w:val="008F0ACE"/>
    <w:rsid w:val="008F2ADF"/>
    <w:rsid w:val="008F6424"/>
    <w:rsid w:val="008F720F"/>
    <w:rsid w:val="0090082C"/>
    <w:rsid w:val="00901C69"/>
    <w:rsid w:val="0090351A"/>
    <w:rsid w:val="00903D50"/>
    <w:rsid w:val="00904110"/>
    <w:rsid w:val="00906587"/>
    <w:rsid w:val="009066ED"/>
    <w:rsid w:val="00912EB4"/>
    <w:rsid w:val="00923BAB"/>
    <w:rsid w:val="00925C5D"/>
    <w:rsid w:val="0092643F"/>
    <w:rsid w:val="00935974"/>
    <w:rsid w:val="0094359C"/>
    <w:rsid w:val="00944614"/>
    <w:rsid w:val="00952E61"/>
    <w:rsid w:val="00953CA8"/>
    <w:rsid w:val="00953E08"/>
    <w:rsid w:val="00956AA9"/>
    <w:rsid w:val="009663E6"/>
    <w:rsid w:val="00967322"/>
    <w:rsid w:val="00987C8C"/>
    <w:rsid w:val="0099256B"/>
    <w:rsid w:val="00995936"/>
    <w:rsid w:val="009A4BFA"/>
    <w:rsid w:val="009A5DCF"/>
    <w:rsid w:val="009C387D"/>
    <w:rsid w:val="009C3A60"/>
    <w:rsid w:val="009C4A27"/>
    <w:rsid w:val="009C5676"/>
    <w:rsid w:val="009D6E62"/>
    <w:rsid w:val="009E3F39"/>
    <w:rsid w:val="009E4B16"/>
    <w:rsid w:val="009F7B81"/>
    <w:rsid w:val="00A012D7"/>
    <w:rsid w:val="00A0198C"/>
    <w:rsid w:val="00A03C6C"/>
    <w:rsid w:val="00A168F2"/>
    <w:rsid w:val="00A25271"/>
    <w:rsid w:val="00A270F0"/>
    <w:rsid w:val="00A36733"/>
    <w:rsid w:val="00A44062"/>
    <w:rsid w:val="00A447F8"/>
    <w:rsid w:val="00A54CEA"/>
    <w:rsid w:val="00A63012"/>
    <w:rsid w:val="00A6389E"/>
    <w:rsid w:val="00A641B7"/>
    <w:rsid w:val="00A66E15"/>
    <w:rsid w:val="00A70613"/>
    <w:rsid w:val="00A71983"/>
    <w:rsid w:val="00A76F32"/>
    <w:rsid w:val="00A7731B"/>
    <w:rsid w:val="00A77335"/>
    <w:rsid w:val="00A77B00"/>
    <w:rsid w:val="00A82BE6"/>
    <w:rsid w:val="00A93045"/>
    <w:rsid w:val="00A9538E"/>
    <w:rsid w:val="00A971DC"/>
    <w:rsid w:val="00A97C18"/>
    <w:rsid w:val="00AA1D69"/>
    <w:rsid w:val="00AB293C"/>
    <w:rsid w:val="00AC479B"/>
    <w:rsid w:val="00AD4028"/>
    <w:rsid w:val="00AD4865"/>
    <w:rsid w:val="00AD5B73"/>
    <w:rsid w:val="00AD6044"/>
    <w:rsid w:val="00AE069A"/>
    <w:rsid w:val="00AE318E"/>
    <w:rsid w:val="00AE66E3"/>
    <w:rsid w:val="00AF047C"/>
    <w:rsid w:val="00B004A6"/>
    <w:rsid w:val="00B0571B"/>
    <w:rsid w:val="00B05E31"/>
    <w:rsid w:val="00B236DC"/>
    <w:rsid w:val="00B339EC"/>
    <w:rsid w:val="00B36532"/>
    <w:rsid w:val="00B428F3"/>
    <w:rsid w:val="00B474CB"/>
    <w:rsid w:val="00B50950"/>
    <w:rsid w:val="00B57230"/>
    <w:rsid w:val="00B60B62"/>
    <w:rsid w:val="00B66F79"/>
    <w:rsid w:val="00B708F4"/>
    <w:rsid w:val="00B73357"/>
    <w:rsid w:val="00B80AAD"/>
    <w:rsid w:val="00B82FEB"/>
    <w:rsid w:val="00B87425"/>
    <w:rsid w:val="00B874B2"/>
    <w:rsid w:val="00B91E58"/>
    <w:rsid w:val="00B92D13"/>
    <w:rsid w:val="00B93B1C"/>
    <w:rsid w:val="00BA2FF8"/>
    <w:rsid w:val="00BA5CF7"/>
    <w:rsid w:val="00BB6D9B"/>
    <w:rsid w:val="00BC20A7"/>
    <w:rsid w:val="00BC2298"/>
    <w:rsid w:val="00BC4285"/>
    <w:rsid w:val="00BC4A15"/>
    <w:rsid w:val="00BC5D2E"/>
    <w:rsid w:val="00BC6453"/>
    <w:rsid w:val="00BD0220"/>
    <w:rsid w:val="00BD5C41"/>
    <w:rsid w:val="00BD6685"/>
    <w:rsid w:val="00BE1C6A"/>
    <w:rsid w:val="00BE2052"/>
    <w:rsid w:val="00BE4FCB"/>
    <w:rsid w:val="00C01468"/>
    <w:rsid w:val="00C02C59"/>
    <w:rsid w:val="00C043A5"/>
    <w:rsid w:val="00C04472"/>
    <w:rsid w:val="00C118B2"/>
    <w:rsid w:val="00C15050"/>
    <w:rsid w:val="00C159A4"/>
    <w:rsid w:val="00C15AE1"/>
    <w:rsid w:val="00C224F7"/>
    <w:rsid w:val="00C26A07"/>
    <w:rsid w:val="00C42944"/>
    <w:rsid w:val="00C63240"/>
    <w:rsid w:val="00C63B61"/>
    <w:rsid w:val="00C7001B"/>
    <w:rsid w:val="00C72936"/>
    <w:rsid w:val="00C747E0"/>
    <w:rsid w:val="00C7620C"/>
    <w:rsid w:val="00C8481F"/>
    <w:rsid w:val="00C9150D"/>
    <w:rsid w:val="00C931AF"/>
    <w:rsid w:val="00CA3517"/>
    <w:rsid w:val="00CA35B3"/>
    <w:rsid w:val="00CA3FD3"/>
    <w:rsid w:val="00CA5677"/>
    <w:rsid w:val="00CB415B"/>
    <w:rsid w:val="00CB4C3C"/>
    <w:rsid w:val="00CB4F34"/>
    <w:rsid w:val="00CB5DFE"/>
    <w:rsid w:val="00CB6507"/>
    <w:rsid w:val="00CC2A66"/>
    <w:rsid w:val="00CC594F"/>
    <w:rsid w:val="00CD28AE"/>
    <w:rsid w:val="00CE1EBF"/>
    <w:rsid w:val="00CE3856"/>
    <w:rsid w:val="00CF7F72"/>
    <w:rsid w:val="00D00E88"/>
    <w:rsid w:val="00D027F2"/>
    <w:rsid w:val="00D02F75"/>
    <w:rsid w:val="00D108C9"/>
    <w:rsid w:val="00D12811"/>
    <w:rsid w:val="00D20948"/>
    <w:rsid w:val="00D21C46"/>
    <w:rsid w:val="00D24C7B"/>
    <w:rsid w:val="00D26BC0"/>
    <w:rsid w:val="00D35EDC"/>
    <w:rsid w:val="00D365D6"/>
    <w:rsid w:val="00D42763"/>
    <w:rsid w:val="00D44EFD"/>
    <w:rsid w:val="00D54408"/>
    <w:rsid w:val="00D54781"/>
    <w:rsid w:val="00D55372"/>
    <w:rsid w:val="00D61611"/>
    <w:rsid w:val="00D62690"/>
    <w:rsid w:val="00D65D33"/>
    <w:rsid w:val="00D7085D"/>
    <w:rsid w:val="00D719B2"/>
    <w:rsid w:val="00D73B28"/>
    <w:rsid w:val="00D7513E"/>
    <w:rsid w:val="00D87CDE"/>
    <w:rsid w:val="00D9624C"/>
    <w:rsid w:val="00D976E1"/>
    <w:rsid w:val="00DA0AB4"/>
    <w:rsid w:val="00DA1133"/>
    <w:rsid w:val="00DA2585"/>
    <w:rsid w:val="00DA2A60"/>
    <w:rsid w:val="00DB28F4"/>
    <w:rsid w:val="00DB74FB"/>
    <w:rsid w:val="00DC603D"/>
    <w:rsid w:val="00DD539E"/>
    <w:rsid w:val="00DD620D"/>
    <w:rsid w:val="00DE2378"/>
    <w:rsid w:val="00DE6BA0"/>
    <w:rsid w:val="00DE711D"/>
    <w:rsid w:val="00DF7A18"/>
    <w:rsid w:val="00E01B01"/>
    <w:rsid w:val="00E02327"/>
    <w:rsid w:val="00E130A2"/>
    <w:rsid w:val="00E163DC"/>
    <w:rsid w:val="00E17B4E"/>
    <w:rsid w:val="00E22326"/>
    <w:rsid w:val="00E27896"/>
    <w:rsid w:val="00E30BA8"/>
    <w:rsid w:val="00E41431"/>
    <w:rsid w:val="00E5034A"/>
    <w:rsid w:val="00E575F6"/>
    <w:rsid w:val="00E615BA"/>
    <w:rsid w:val="00E63711"/>
    <w:rsid w:val="00E9141F"/>
    <w:rsid w:val="00E91E23"/>
    <w:rsid w:val="00E9255E"/>
    <w:rsid w:val="00E92788"/>
    <w:rsid w:val="00E9337A"/>
    <w:rsid w:val="00EA15F0"/>
    <w:rsid w:val="00EA2936"/>
    <w:rsid w:val="00EA79B3"/>
    <w:rsid w:val="00EB394F"/>
    <w:rsid w:val="00EB5B74"/>
    <w:rsid w:val="00EC629B"/>
    <w:rsid w:val="00ED0445"/>
    <w:rsid w:val="00ED086C"/>
    <w:rsid w:val="00EE12FC"/>
    <w:rsid w:val="00EE3A3B"/>
    <w:rsid w:val="00EE45AF"/>
    <w:rsid w:val="00EF5F41"/>
    <w:rsid w:val="00EF63E1"/>
    <w:rsid w:val="00EF7FCD"/>
    <w:rsid w:val="00F124E6"/>
    <w:rsid w:val="00F12F44"/>
    <w:rsid w:val="00F15505"/>
    <w:rsid w:val="00F16113"/>
    <w:rsid w:val="00F22EB2"/>
    <w:rsid w:val="00F26053"/>
    <w:rsid w:val="00F265A3"/>
    <w:rsid w:val="00F33A82"/>
    <w:rsid w:val="00F3725E"/>
    <w:rsid w:val="00F429A8"/>
    <w:rsid w:val="00F42A18"/>
    <w:rsid w:val="00F43524"/>
    <w:rsid w:val="00F4642F"/>
    <w:rsid w:val="00F53183"/>
    <w:rsid w:val="00F54C66"/>
    <w:rsid w:val="00F6218F"/>
    <w:rsid w:val="00F629A7"/>
    <w:rsid w:val="00F66FBE"/>
    <w:rsid w:val="00F67837"/>
    <w:rsid w:val="00F71AC1"/>
    <w:rsid w:val="00F76830"/>
    <w:rsid w:val="00F802F9"/>
    <w:rsid w:val="00F80B1C"/>
    <w:rsid w:val="00F87DEE"/>
    <w:rsid w:val="00F9074F"/>
    <w:rsid w:val="00F929A8"/>
    <w:rsid w:val="00F92BA4"/>
    <w:rsid w:val="00FA3839"/>
    <w:rsid w:val="00FA7FD2"/>
    <w:rsid w:val="00FB5D1E"/>
    <w:rsid w:val="00FC1DD5"/>
    <w:rsid w:val="00FD40DA"/>
    <w:rsid w:val="00FD5B15"/>
    <w:rsid w:val="00FE4E0D"/>
    <w:rsid w:val="00FE4F0A"/>
    <w:rsid w:val="00FF0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B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0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7A2D8F"/>
    <w:pPr>
      <w:ind w:leftChars="2500" w:left="100"/>
    </w:pPr>
  </w:style>
  <w:style w:type="paragraph" w:styleId="a5">
    <w:name w:val="header"/>
    <w:basedOn w:val="a"/>
    <w:rsid w:val="007A2D8F"/>
    <w:pPr>
      <w:pBdr>
        <w:bottom w:val="single" w:sz="6" w:space="1" w:color="auto"/>
      </w:pBdr>
      <w:tabs>
        <w:tab w:val="center" w:pos="4153"/>
        <w:tab w:val="right" w:pos="8306"/>
      </w:tabs>
      <w:snapToGrid w:val="0"/>
      <w:jc w:val="center"/>
    </w:pPr>
    <w:rPr>
      <w:sz w:val="18"/>
      <w:szCs w:val="18"/>
    </w:rPr>
  </w:style>
  <w:style w:type="paragraph" w:styleId="a6">
    <w:name w:val="footer"/>
    <w:basedOn w:val="a"/>
    <w:rsid w:val="007A2D8F"/>
    <w:pPr>
      <w:tabs>
        <w:tab w:val="center" w:pos="4153"/>
        <w:tab w:val="right" w:pos="8306"/>
      </w:tabs>
      <w:snapToGrid w:val="0"/>
      <w:jc w:val="left"/>
    </w:pPr>
    <w:rPr>
      <w:sz w:val="18"/>
      <w:szCs w:val="18"/>
    </w:rPr>
  </w:style>
  <w:style w:type="paragraph" w:styleId="a7">
    <w:name w:val="List Paragraph"/>
    <w:basedOn w:val="a"/>
    <w:uiPriority w:val="34"/>
    <w:qFormat/>
    <w:rsid w:val="000C25B6"/>
    <w:pPr>
      <w:ind w:firstLineChars="200" w:firstLine="420"/>
    </w:pPr>
    <w:rPr>
      <w:rFonts w:asciiTheme="minorHAnsi" w:eastAsiaTheme="minorEastAsia" w:hAnsiTheme="minorHAnsi" w:cstheme="minorBidi"/>
      <w:szCs w:val="22"/>
    </w:rPr>
  </w:style>
  <w:style w:type="paragraph" w:styleId="a8">
    <w:name w:val="Balloon Text"/>
    <w:basedOn w:val="a"/>
    <w:link w:val="Char"/>
    <w:semiHidden/>
    <w:unhideWhenUsed/>
    <w:rsid w:val="00C118B2"/>
    <w:rPr>
      <w:sz w:val="18"/>
      <w:szCs w:val="18"/>
    </w:rPr>
  </w:style>
  <w:style w:type="character" w:customStyle="1" w:styleId="Char">
    <w:name w:val="批注框文本 Char"/>
    <w:basedOn w:val="a0"/>
    <w:link w:val="a8"/>
    <w:semiHidden/>
    <w:rsid w:val="00C118B2"/>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BC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068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7A2D8F"/>
    <w:pPr>
      <w:ind w:leftChars="2500" w:left="100"/>
    </w:pPr>
  </w:style>
  <w:style w:type="paragraph" w:styleId="a5">
    <w:name w:val="header"/>
    <w:basedOn w:val="a"/>
    <w:rsid w:val="007A2D8F"/>
    <w:pPr>
      <w:pBdr>
        <w:bottom w:val="single" w:sz="6" w:space="1" w:color="auto"/>
      </w:pBdr>
      <w:tabs>
        <w:tab w:val="center" w:pos="4153"/>
        <w:tab w:val="right" w:pos="8306"/>
      </w:tabs>
      <w:snapToGrid w:val="0"/>
      <w:jc w:val="center"/>
    </w:pPr>
    <w:rPr>
      <w:sz w:val="18"/>
      <w:szCs w:val="18"/>
    </w:rPr>
  </w:style>
  <w:style w:type="paragraph" w:styleId="a6">
    <w:name w:val="footer"/>
    <w:basedOn w:val="a"/>
    <w:rsid w:val="007A2D8F"/>
    <w:pPr>
      <w:tabs>
        <w:tab w:val="center" w:pos="4153"/>
        <w:tab w:val="right" w:pos="8306"/>
      </w:tabs>
      <w:snapToGrid w:val="0"/>
      <w:jc w:val="left"/>
    </w:pPr>
    <w:rPr>
      <w:sz w:val="18"/>
      <w:szCs w:val="18"/>
    </w:rPr>
  </w:style>
  <w:style w:type="paragraph" w:styleId="a7">
    <w:name w:val="List Paragraph"/>
    <w:basedOn w:val="a"/>
    <w:uiPriority w:val="34"/>
    <w:qFormat/>
    <w:rsid w:val="000C25B6"/>
    <w:pPr>
      <w:ind w:firstLineChars="200" w:firstLine="420"/>
    </w:pPr>
    <w:rPr>
      <w:rFonts w:asciiTheme="minorHAnsi" w:eastAsiaTheme="minorEastAsia" w:hAnsiTheme="minorHAnsi" w:cstheme="minorBidi"/>
      <w:szCs w:val="22"/>
    </w:rPr>
  </w:style>
  <w:style w:type="paragraph" w:styleId="a8">
    <w:name w:val="Balloon Text"/>
    <w:basedOn w:val="a"/>
    <w:link w:val="Char"/>
    <w:semiHidden/>
    <w:unhideWhenUsed/>
    <w:rsid w:val="00C118B2"/>
    <w:rPr>
      <w:sz w:val="18"/>
      <w:szCs w:val="18"/>
    </w:rPr>
  </w:style>
  <w:style w:type="character" w:customStyle="1" w:styleId="Char">
    <w:name w:val="批注框文本 Char"/>
    <w:basedOn w:val="a0"/>
    <w:link w:val="a8"/>
    <w:semiHidden/>
    <w:rsid w:val="00C118B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15574">
      <w:bodyDiv w:val="1"/>
      <w:marLeft w:val="0"/>
      <w:marRight w:val="0"/>
      <w:marTop w:val="0"/>
      <w:marBottom w:val="0"/>
      <w:divBdr>
        <w:top w:val="none" w:sz="0" w:space="0" w:color="auto"/>
        <w:left w:val="none" w:sz="0" w:space="0" w:color="auto"/>
        <w:bottom w:val="none" w:sz="0" w:space="0" w:color="auto"/>
        <w:right w:val="none" w:sz="0" w:space="0" w:color="auto"/>
      </w:divBdr>
      <w:divsChild>
        <w:div w:id="1885672306">
          <w:marLeft w:val="0"/>
          <w:marRight w:val="0"/>
          <w:marTop w:val="0"/>
          <w:marBottom w:val="0"/>
          <w:divBdr>
            <w:top w:val="none" w:sz="0" w:space="0" w:color="auto"/>
            <w:left w:val="none" w:sz="0" w:space="0" w:color="auto"/>
            <w:bottom w:val="none" w:sz="0" w:space="0" w:color="auto"/>
            <w:right w:val="none" w:sz="0" w:space="0" w:color="auto"/>
          </w:divBdr>
        </w:div>
      </w:divsChild>
    </w:div>
    <w:div w:id="110067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31F0A7-6BD6-4A71-B314-6A655CE86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13</Pages>
  <Words>1081</Words>
  <Characters>6164</Characters>
  <Application>Microsoft Office Word</Application>
  <DocSecurity>0</DocSecurity>
  <Lines>51</Lines>
  <Paragraphs>14</Paragraphs>
  <ScaleCrop>false</ScaleCrop>
  <Company>***</Company>
  <LinksUpToDate>false</LinksUpToDate>
  <CharactersWithSpaces>7231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2015-07-05T09:04:00Z</dcterms:created>
  <dc:creator>*</dc:creator>
  <lastModifiedBy>Administrator</lastModifiedBy>
  <lastPrinted>2015-07-05T09:04:00Z</lastPrinted>
  <dcterms:modified xsi:type="dcterms:W3CDTF">2015-08-20T07:39:00Z</dcterms:modified>
  <revision>41</revision>
  <dc:title>西安电子科技大学学生学年总评工作实施细则</dc:title>
</coreProperties>
</file>