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86E" w:rsidRDefault="00E6286E" w:rsidP="00E6286E">
      <w:pPr>
        <w:pStyle w:val="1"/>
        <w:spacing w:beforeLines="50" w:before="120" w:afterLines="50" w:after="120" w:line="240" w:lineRule="auto"/>
        <w:rPr>
          <w:rFonts w:ascii="黑体" w:eastAsia="黑体" w:hAnsi="华文中宋" w:cs="HYg2gj"/>
          <w:kern w:val="0"/>
          <w:sz w:val="32"/>
          <w:szCs w:val="32"/>
        </w:rPr>
      </w:pPr>
      <w:r w:rsidRPr="000731D3">
        <w:rPr>
          <w:rFonts w:ascii="黑体" w:eastAsia="黑体" w:hAnsi="华文中宋" w:cs="HYg2gj" w:hint="eastAsia"/>
          <w:kern w:val="0"/>
          <w:sz w:val="32"/>
          <w:szCs w:val="32"/>
        </w:rPr>
        <w:t>附件</w:t>
      </w:r>
      <w:r>
        <w:rPr>
          <w:rFonts w:ascii="黑体" w:eastAsia="黑体" w:hAnsi="华文中宋" w:cs="HYg2gj"/>
          <w:kern w:val="0"/>
          <w:sz w:val="32"/>
          <w:szCs w:val="32"/>
        </w:rPr>
        <w:t>1</w:t>
      </w:r>
    </w:p>
    <w:p w:rsidR="00E6286E" w:rsidRDefault="00E6286E" w:rsidP="00E6286E">
      <w:pPr>
        <w:jc w:val="center"/>
        <w:rPr>
          <w:rFonts w:eastAsia="仿宋_GB2312"/>
          <w:b/>
          <w:sz w:val="36"/>
          <w:szCs w:val="36"/>
        </w:rPr>
      </w:pPr>
      <w:bookmarkStart w:id="0" w:name="_GoBack"/>
      <w:r>
        <w:rPr>
          <w:rFonts w:eastAsia="仿宋_GB2312" w:hint="eastAsia"/>
          <w:b/>
          <w:sz w:val="36"/>
          <w:szCs w:val="36"/>
        </w:rPr>
        <w:t>各学院报名项目数量分配表</w:t>
      </w:r>
    </w:p>
    <w:tbl>
      <w:tblPr>
        <w:tblW w:w="9113" w:type="dxa"/>
        <w:jc w:val="center"/>
        <w:tblLook w:val="04A0" w:firstRow="1" w:lastRow="0" w:firstColumn="1" w:lastColumn="0" w:noHBand="0" w:noVBand="1"/>
      </w:tblPr>
      <w:tblGrid>
        <w:gridCol w:w="2401"/>
        <w:gridCol w:w="1519"/>
        <w:gridCol w:w="2875"/>
        <w:gridCol w:w="2318"/>
      </w:tblGrid>
      <w:tr w:rsidR="00E6286E" w:rsidTr="00C35D60">
        <w:trPr>
          <w:trHeight w:val="1130"/>
          <w:jc w:val="center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E6286E" w:rsidRDefault="00E6286E" w:rsidP="00C35D60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总项目数</w:t>
            </w: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其中至少含“红色筑梦之旅</w:t>
            </w:r>
            <w:r w:rsidRPr="00862234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”赛道项目数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Default="00E6286E" w:rsidP="00C35D60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其中</w:t>
            </w:r>
            <w:r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至少含</w:t>
            </w:r>
          </w:p>
          <w:p w:rsidR="00E6286E" w:rsidRDefault="00E6286E" w:rsidP="00C35D60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教师</w:t>
            </w:r>
            <w:r>
              <w:rPr>
                <w:rFonts w:ascii="仿宋" w:eastAsia="仿宋" w:hAnsi="仿宋"/>
                <w:b/>
                <w:color w:val="000000"/>
                <w:kern w:val="0"/>
                <w:sz w:val="28"/>
                <w:szCs w:val="28"/>
              </w:rPr>
              <w:t>科转项目数</w:t>
            </w:r>
          </w:p>
        </w:tc>
      </w:tr>
      <w:tr w:rsidR="00E6286E" w:rsidTr="00C35D60">
        <w:trPr>
          <w:trHeight w:hRule="exact" w:val="567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通信工程学院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F96E7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F96E76">
              <w:rPr>
                <w:rFonts w:eastAsia="仿宋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DA353A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A353A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E6286E" w:rsidTr="00C35D60">
        <w:trPr>
          <w:trHeight w:hRule="exact" w:val="567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电子工程学院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F96E7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F96E76">
              <w:rPr>
                <w:rFonts w:eastAsia="仿宋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DA353A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A353A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E6286E" w:rsidTr="00C35D60">
        <w:trPr>
          <w:trHeight w:hRule="exact" w:val="674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计算机科学</w:t>
            </w: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与</w:t>
            </w:r>
          </w:p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技术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F96E7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F96E76">
              <w:rPr>
                <w:rFonts w:eastAsia="仿宋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DA353A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E6286E" w:rsidTr="00C35D60">
        <w:trPr>
          <w:trHeight w:hRule="exact" w:val="567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机电工程学院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F96E7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F96E76">
              <w:rPr>
                <w:rFonts w:eastAsia="仿宋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DA353A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A353A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E6286E" w:rsidTr="00C35D60">
        <w:trPr>
          <w:trHeight w:hRule="exact" w:val="707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物理与光电</w:t>
            </w:r>
          </w:p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工程学院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F96E7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F96E76">
              <w:rPr>
                <w:rFonts w:eastAsia="仿宋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DA353A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A353A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E6286E" w:rsidTr="00C35D60">
        <w:trPr>
          <w:trHeight w:hRule="exact" w:val="567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F96E7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F96E76">
              <w:rPr>
                <w:rFonts w:eastAsia="仿宋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DA353A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A353A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6286E" w:rsidTr="00C35D60">
        <w:trPr>
          <w:trHeight w:hRule="exact" w:val="567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F96E7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F96E76">
              <w:rPr>
                <w:rFonts w:eastAsia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DA353A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E6286E" w:rsidTr="00C35D60">
        <w:trPr>
          <w:trHeight w:hRule="exact" w:val="567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F96E7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F96E76">
              <w:rPr>
                <w:rFonts w:eastAsia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DA353A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A353A">
              <w:rPr>
                <w:rFonts w:eastAsia="仿宋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E6286E" w:rsidTr="00C35D60">
        <w:trPr>
          <w:trHeight w:hRule="exact" w:val="567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F96E7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F96E76">
              <w:rPr>
                <w:rFonts w:eastAsia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DA353A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A353A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</w:tr>
      <w:tr w:rsidR="00E6286E" w:rsidTr="00C35D60">
        <w:trPr>
          <w:trHeight w:hRule="exact" w:val="567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微电子学院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F96E7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F96E76">
              <w:rPr>
                <w:rFonts w:eastAsia="仿宋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DA353A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A353A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E6286E" w:rsidTr="00C35D60">
        <w:trPr>
          <w:trHeight w:hRule="exact" w:val="715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生命科学</w:t>
            </w:r>
          </w:p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技术学院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F96E7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F96E76">
              <w:rPr>
                <w:rFonts w:eastAsia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DA353A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6286E" w:rsidTr="00C35D60">
        <w:trPr>
          <w:trHeight w:hRule="exact" w:val="711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空间科学与</w:t>
            </w:r>
          </w:p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技术学院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F96E7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F96E76">
              <w:rPr>
                <w:rFonts w:eastAsia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DA353A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A353A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6286E" w:rsidTr="00C35D60">
        <w:trPr>
          <w:trHeight w:hRule="exact" w:val="848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先进材料与</w:t>
            </w:r>
          </w:p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纳米科技学院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F96E7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F96E76">
              <w:rPr>
                <w:rFonts w:eastAsia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DA353A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A353A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6286E" w:rsidTr="00C35D60">
        <w:trPr>
          <w:trHeight w:hRule="exact" w:val="705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网络与信息</w:t>
            </w:r>
          </w:p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安全学院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F96E7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F96E76">
              <w:rPr>
                <w:rFonts w:eastAsia="仿宋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DA353A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A353A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6286E" w:rsidTr="00C35D60">
        <w:trPr>
          <w:trHeight w:hRule="exact" w:val="567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人工智能学院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F96E7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F96E76">
              <w:rPr>
                <w:rFonts w:eastAsia="仿宋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DA353A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DA353A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6286E" w:rsidTr="00C35D60">
        <w:trPr>
          <w:trHeight w:hRule="exact" w:val="567"/>
          <w:jc w:val="center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86E" w:rsidRDefault="00E6286E" w:rsidP="00C35D60">
            <w:pPr>
              <w:widowControl/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Default="00E6286E" w:rsidP="00C35D60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BC44A9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61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E3F86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86E" w:rsidRPr="007E3F86" w:rsidRDefault="00E6286E" w:rsidP="00C35D60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30</w:t>
            </w:r>
          </w:p>
        </w:tc>
      </w:tr>
    </w:tbl>
    <w:p w:rsidR="00E6286E" w:rsidRPr="000731D3" w:rsidRDefault="00E6286E" w:rsidP="00E6286E">
      <w:pPr>
        <w:spacing w:line="560" w:lineRule="exact"/>
        <w:rPr>
          <w:rFonts w:hint="eastAsia"/>
        </w:rPr>
        <w:sectPr w:rsidR="00E6286E" w:rsidRPr="000731D3" w:rsidSect="00CC6C5A">
          <w:pgSz w:w="11906" w:h="16838"/>
          <w:pgMar w:top="1701" w:right="1474" w:bottom="1985" w:left="1588" w:header="851" w:footer="992" w:gutter="0"/>
          <w:pgNumType w:fmt="numberInDash"/>
          <w:cols w:space="425"/>
          <w:titlePg/>
          <w:docGrid w:linePitch="312"/>
        </w:sectPr>
      </w:pPr>
    </w:p>
    <w:p w:rsidR="00E146AE" w:rsidRDefault="00E146AE"/>
    <w:sectPr w:rsidR="00E14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Yg2gj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6E"/>
    <w:rsid w:val="00E146AE"/>
    <w:rsid w:val="00E6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E3A9E-C80C-4A75-B81A-3958CCDC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86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628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rsid w:val="00E6286E"/>
    <w:rPr>
      <w:b/>
      <w:bCs/>
      <w:kern w:val="44"/>
      <w:sz w:val="44"/>
      <w:szCs w:val="44"/>
    </w:rPr>
  </w:style>
  <w:style w:type="character" w:customStyle="1" w:styleId="10">
    <w:name w:val="标题 1 字符"/>
    <w:link w:val="1"/>
    <w:rsid w:val="00E628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2019-04-02T07:43:00Z</dcterms:created>
  <dc:creator>李林子</dc:creator>
  <lastModifiedBy>李林子</lastModifiedBy>
  <dcterms:modified xsi:type="dcterms:W3CDTF">2019-04-02T07:43:00Z</dcterms:modified>
  <revision>1</revision>
</coreProperties>
</file>