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60" w:rsidRPr="007141EB" w:rsidRDefault="004B6560" w:rsidP="000E2175">
      <w:pPr>
        <w:spacing w:line="360" w:lineRule="auto"/>
        <w:jc w:val="center"/>
        <w:rPr>
          <w:rFonts w:asciiTheme="minorEastAsia" w:hAnsiTheme="minorEastAsia" w:cs="宋体"/>
          <w:b/>
          <w:kern w:val="0"/>
          <w:sz w:val="24"/>
          <w:szCs w:val="21"/>
        </w:rPr>
      </w:pPr>
      <w:bookmarkStart w:id="0" w:name="_GoBack"/>
      <w:bookmarkEnd w:id="0"/>
      <w:r w:rsidRPr="007141EB">
        <w:rPr>
          <w:rFonts w:asciiTheme="minorEastAsia" w:hAnsiTheme="minorEastAsia" w:cs="宋体"/>
          <w:b/>
          <w:kern w:val="0"/>
          <w:sz w:val="24"/>
          <w:szCs w:val="21"/>
        </w:rPr>
        <w:t>CVT</w:t>
      </w:r>
      <w:r w:rsidR="001822A1" w:rsidRPr="007141EB">
        <w:rPr>
          <w:rFonts w:asciiTheme="minorEastAsia" w:hAnsiTheme="minorEastAsia" w:cs="宋体" w:hint="eastAsia"/>
          <w:b/>
          <w:kern w:val="0"/>
          <w:sz w:val="24"/>
          <w:szCs w:val="21"/>
        </w:rPr>
        <w:t xml:space="preserve">E </w:t>
      </w:r>
      <w:r w:rsidRPr="007141EB">
        <w:rPr>
          <w:rFonts w:asciiTheme="minorEastAsia" w:hAnsiTheme="minorEastAsia" w:cs="宋体"/>
          <w:b/>
          <w:kern w:val="0"/>
          <w:sz w:val="24"/>
          <w:szCs w:val="21"/>
        </w:rPr>
        <w:t>201</w:t>
      </w:r>
      <w:r w:rsidR="00AB2260" w:rsidRPr="007141EB">
        <w:rPr>
          <w:rFonts w:asciiTheme="minorEastAsia" w:hAnsiTheme="minorEastAsia" w:cs="宋体" w:hint="eastAsia"/>
          <w:b/>
          <w:kern w:val="0"/>
          <w:sz w:val="24"/>
          <w:szCs w:val="21"/>
        </w:rPr>
        <w:t>4</w:t>
      </w:r>
      <w:r w:rsidR="006B68C0" w:rsidRPr="007141EB">
        <w:rPr>
          <w:rFonts w:asciiTheme="minorEastAsia" w:hAnsiTheme="minorEastAsia" w:cs="宋体" w:hint="eastAsia"/>
          <w:b/>
          <w:kern w:val="0"/>
          <w:sz w:val="24"/>
          <w:szCs w:val="21"/>
        </w:rPr>
        <w:t>春季</w:t>
      </w:r>
      <w:r w:rsidR="00EC3AD7" w:rsidRPr="007141EB">
        <w:rPr>
          <w:rFonts w:asciiTheme="minorEastAsia" w:hAnsiTheme="minorEastAsia" w:cs="宋体" w:hint="eastAsia"/>
          <w:b/>
          <w:kern w:val="0"/>
          <w:sz w:val="24"/>
          <w:szCs w:val="21"/>
        </w:rPr>
        <w:t>招聘&amp;</w:t>
      </w:r>
      <w:r w:rsidR="006B68C0" w:rsidRPr="007141EB">
        <w:rPr>
          <w:rFonts w:asciiTheme="minorEastAsia" w:hAnsiTheme="minorEastAsia" w:cs="宋体" w:hint="eastAsia"/>
          <w:b/>
          <w:kern w:val="0"/>
          <w:sz w:val="24"/>
          <w:szCs w:val="21"/>
        </w:rPr>
        <w:t>暑期实习生</w:t>
      </w:r>
      <w:r w:rsidR="00653DE2" w:rsidRPr="007141EB">
        <w:rPr>
          <w:rFonts w:asciiTheme="minorEastAsia" w:hAnsiTheme="minorEastAsia" w:cs="宋体"/>
          <w:b/>
          <w:kern w:val="0"/>
          <w:sz w:val="24"/>
          <w:szCs w:val="21"/>
        </w:rPr>
        <w:t>招聘</w:t>
      </w:r>
      <w:r w:rsidR="00C61A84" w:rsidRPr="007141EB">
        <w:rPr>
          <w:rFonts w:asciiTheme="minorEastAsia" w:hAnsiTheme="minorEastAsia" w:cs="宋体" w:hint="eastAsia"/>
          <w:b/>
          <w:kern w:val="0"/>
          <w:sz w:val="24"/>
          <w:szCs w:val="21"/>
        </w:rPr>
        <w:t>火热</w:t>
      </w:r>
      <w:r w:rsidR="006B68C0" w:rsidRPr="007141EB">
        <w:rPr>
          <w:rFonts w:asciiTheme="minorEastAsia" w:hAnsiTheme="minorEastAsia" w:cs="宋体" w:hint="eastAsia"/>
          <w:b/>
          <w:kern w:val="0"/>
          <w:sz w:val="24"/>
          <w:szCs w:val="21"/>
        </w:rPr>
        <w:t>启动</w:t>
      </w:r>
    </w:p>
    <w:p w:rsidR="005904F3" w:rsidRDefault="00A63B1D" w:rsidP="000E2175">
      <w:pPr>
        <w:spacing w:line="360" w:lineRule="auto"/>
        <w:ind w:firstLine="420"/>
        <w:jc w:val="center"/>
        <w:rPr>
          <w:rStyle w:val="a6"/>
          <w:rFonts w:asciiTheme="minorEastAsia" w:hAnsiTheme="minorEastAsia"/>
          <w:b/>
          <w:color w:val="FF0000"/>
          <w:szCs w:val="21"/>
        </w:rPr>
      </w:pPr>
      <w:proofErr w:type="gramStart"/>
      <w:r w:rsidRPr="007141EB">
        <w:rPr>
          <w:rFonts w:asciiTheme="minorEastAsia" w:hAnsiTheme="minorEastAsia" w:hint="eastAsia"/>
          <w:b/>
          <w:color w:val="FF0000"/>
          <w:szCs w:val="21"/>
        </w:rPr>
        <w:t>校招官网</w:t>
      </w:r>
      <w:proofErr w:type="gramEnd"/>
      <w:r w:rsidRPr="007141EB">
        <w:rPr>
          <w:rFonts w:asciiTheme="minorEastAsia" w:hAnsiTheme="minorEastAsia" w:hint="eastAsia"/>
          <w:b/>
          <w:color w:val="FF0000"/>
          <w:szCs w:val="21"/>
        </w:rPr>
        <w:t>：</w:t>
      </w:r>
      <w:r w:rsidR="009375AA">
        <w:fldChar w:fldCharType="begin"/>
      </w:r>
      <w:r w:rsidR="009375AA">
        <w:instrText xml:space="preserve"> HYPERLINK "http://campus.cvte.cn" </w:instrText>
      </w:r>
      <w:r w:rsidR="009375AA">
        <w:fldChar w:fldCharType="separate"/>
      </w:r>
      <w:r w:rsidRPr="007141EB">
        <w:rPr>
          <w:rStyle w:val="a6"/>
          <w:rFonts w:asciiTheme="minorEastAsia" w:hAnsiTheme="minorEastAsia" w:hint="eastAsia"/>
          <w:b/>
          <w:color w:val="FF0000"/>
          <w:szCs w:val="21"/>
        </w:rPr>
        <w:t>http://campus.cvte.cn</w:t>
      </w:r>
      <w:r w:rsidR="009375AA">
        <w:rPr>
          <w:rStyle w:val="a6"/>
          <w:rFonts w:asciiTheme="minorEastAsia" w:hAnsiTheme="minorEastAsia"/>
          <w:b/>
          <w:color w:val="FF0000"/>
          <w:szCs w:val="21"/>
        </w:rPr>
        <w:fldChar w:fldCharType="end"/>
      </w:r>
    </w:p>
    <w:p w:rsidR="006A4149" w:rsidRPr="007141EB" w:rsidRDefault="006A4149" w:rsidP="000E2175">
      <w:pPr>
        <w:spacing w:line="360" w:lineRule="auto"/>
        <w:ind w:firstLine="420"/>
        <w:jc w:val="center"/>
        <w:rPr>
          <w:rFonts w:asciiTheme="minorEastAsia" w:hAnsiTheme="minorEastAsia"/>
          <w:b/>
          <w:color w:val="FF0000"/>
          <w:szCs w:val="21"/>
          <w:u w:val="single"/>
        </w:rPr>
      </w:pPr>
      <w:r w:rsidRPr="006A4149">
        <w:rPr>
          <w:rStyle w:val="a6"/>
          <w:rFonts w:asciiTheme="minorEastAsia" w:hAnsiTheme="minorEastAsia" w:hint="eastAsia"/>
          <w:b/>
          <w:color w:val="FF0000"/>
          <w:szCs w:val="21"/>
          <w:u w:val="none"/>
        </w:rPr>
        <w:t>在线测评网址：</w:t>
      </w:r>
      <w:r>
        <w:rPr>
          <w:rStyle w:val="a6"/>
          <w:rFonts w:asciiTheme="minorEastAsia" w:hAnsiTheme="minorEastAsia" w:hint="eastAsia"/>
          <w:b/>
          <w:color w:val="FF0000"/>
          <w:szCs w:val="21"/>
        </w:rPr>
        <w:t>http://exam.cvte.cn</w:t>
      </w:r>
    </w:p>
    <w:p w:rsidR="00AD0936" w:rsidRPr="007141EB" w:rsidRDefault="00AD0936" w:rsidP="00AD0936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西安</w:t>
      </w:r>
      <w:r w:rsidRPr="007141EB">
        <w:rPr>
          <w:rFonts w:asciiTheme="minorEastAsia" w:hAnsiTheme="minorEastAsia" w:cs="宋体" w:hint="eastAsia"/>
          <w:b/>
          <w:kern w:val="0"/>
          <w:szCs w:val="21"/>
        </w:rPr>
        <w:t>站宣讲会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57"/>
        <w:gridCol w:w="3474"/>
        <w:gridCol w:w="2891"/>
      </w:tblGrid>
      <w:tr w:rsidR="00AD0936" w:rsidRPr="007141EB" w:rsidTr="00B93B88">
        <w:trPr>
          <w:trHeight w:val="520"/>
        </w:trPr>
        <w:tc>
          <w:tcPr>
            <w:tcW w:w="1265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DAEEF3" w:themeFill="accent5" w:themeFillTint="33"/>
            <w:vAlign w:val="center"/>
            <w:hideMark/>
          </w:tcPr>
          <w:p w:rsidR="00AD0936" w:rsidRPr="007141EB" w:rsidRDefault="00AD0936" w:rsidP="00B93B8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宣讲学校</w:t>
            </w:r>
          </w:p>
        </w:tc>
        <w:tc>
          <w:tcPr>
            <w:tcW w:w="2038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DAEEF3" w:themeFill="accent5" w:themeFillTint="33"/>
            <w:vAlign w:val="center"/>
            <w:hideMark/>
          </w:tcPr>
          <w:p w:rsidR="00AD0936" w:rsidRPr="007141EB" w:rsidRDefault="00AD0936" w:rsidP="00B93B8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696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DAEEF3" w:themeFill="accent5" w:themeFillTint="33"/>
            <w:vAlign w:val="center"/>
            <w:hideMark/>
          </w:tcPr>
          <w:p w:rsidR="00AD0936" w:rsidRPr="007141EB" w:rsidRDefault="00AD0936" w:rsidP="00B93B8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</w:tr>
      <w:tr w:rsidR="00591DDB" w:rsidRPr="007141EB" w:rsidTr="00B93B88">
        <w:trPr>
          <w:trHeight w:val="360"/>
        </w:trPr>
        <w:tc>
          <w:tcPr>
            <w:tcW w:w="1265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</w:tcPr>
          <w:p w:rsidR="00591DDB" w:rsidRDefault="00591DDB" w:rsidP="00B93B8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西北工业大学</w:t>
            </w:r>
          </w:p>
        </w:tc>
        <w:tc>
          <w:tcPr>
            <w:tcW w:w="2038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</w:tcPr>
          <w:p w:rsidR="00591DDB" w:rsidRPr="007141EB" w:rsidRDefault="00591DDB" w:rsidP="00591D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3月1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日19:00</w:t>
            </w:r>
          </w:p>
        </w:tc>
        <w:tc>
          <w:tcPr>
            <w:tcW w:w="1696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</w:tcPr>
          <w:p w:rsidR="00591DDB" w:rsidRPr="00AD0936" w:rsidRDefault="00591DDB" w:rsidP="00B93B8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长安校区 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教西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A100</w:t>
            </w:r>
          </w:p>
        </w:tc>
      </w:tr>
      <w:tr w:rsidR="00AD0936" w:rsidRPr="007141EB" w:rsidTr="00B93B88">
        <w:trPr>
          <w:trHeight w:val="360"/>
        </w:trPr>
        <w:tc>
          <w:tcPr>
            <w:tcW w:w="1265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D0936" w:rsidRPr="007141EB" w:rsidRDefault="00AD0936" w:rsidP="00B93B8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西安电子科技大学</w:t>
            </w:r>
          </w:p>
        </w:tc>
        <w:tc>
          <w:tcPr>
            <w:tcW w:w="2038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D0936" w:rsidRPr="007141EB" w:rsidRDefault="00AD0936" w:rsidP="00B93B8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3月1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日19:00</w:t>
            </w:r>
          </w:p>
        </w:tc>
        <w:tc>
          <w:tcPr>
            <w:tcW w:w="1696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AD0936" w:rsidRPr="007141EB" w:rsidRDefault="00AD0936" w:rsidP="00B93B8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D093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长安校区 D楼211</w:t>
            </w:r>
          </w:p>
        </w:tc>
      </w:tr>
    </w:tbl>
    <w:p w:rsidR="00AD0936" w:rsidRPr="007141EB" w:rsidRDefault="00AD0936" w:rsidP="00AD0936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 w:rsidRPr="007141EB">
        <w:rPr>
          <w:rFonts w:asciiTheme="minorEastAsia" w:hAnsiTheme="minorEastAsia" w:cs="宋体" w:hint="eastAsia"/>
          <w:b/>
          <w:kern w:val="0"/>
          <w:szCs w:val="21"/>
        </w:rPr>
        <w:t>注：</w:t>
      </w:r>
      <w:r>
        <w:rPr>
          <w:rFonts w:asciiTheme="minorEastAsia" w:hAnsiTheme="minorEastAsia" w:cs="宋体" w:hint="eastAsia"/>
          <w:b/>
          <w:kern w:val="0"/>
          <w:szCs w:val="21"/>
        </w:rPr>
        <w:t>西安</w:t>
      </w:r>
      <w:r w:rsidRPr="007141EB">
        <w:rPr>
          <w:rFonts w:asciiTheme="minorEastAsia" w:hAnsiTheme="minorEastAsia" w:cs="宋体" w:hint="eastAsia"/>
          <w:b/>
          <w:kern w:val="0"/>
          <w:szCs w:val="21"/>
        </w:rPr>
        <w:t>站测评截止时间为3月</w:t>
      </w:r>
      <w:r>
        <w:rPr>
          <w:rFonts w:asciiTheme="minorEastAsia" w:hAnsiTheme="minorEastAsia" w:cs="宋体" w:hint="eastAsia"/>
          <w:b/>
          <w:kern w:val="0"/>
          <w:szCs w:val="21"/>
        </w:rPr>
        <w:t>20</w:t>
      </w:r>
      <w:r w:rsidRPr="007141EB">
        <w:rPr>
          <w:rFonts w:asciiTheme="minorEastAsia" w:hAnsiTheme="minorEastAsia" w:cs="宋体" w:hint="eastAsia"/>
          <w:b/>
          <w:kern w:val="0"/>
          <w:szCs w:val="21"/>
        </w:rPr>
        <w:t>日14</w:t>
      </w:r>
      <w:r w:rsidR="00024CD9">
        <w:rPr>
          <w:rFonts w:asciiTheme="minorEastAsia" w:hAnsiTheme="minorEastAsia" w:cs="宋体" w:hint="eastAsia"/>
          <w:b/>
          <w:kern w:val="0"/>
          <w:szCs w:val="21"/>
        </w:rPr>
        <w:t>:00</w:t>
      </w:r>
      <w:r w:rsidRPr="007141EB">
        <w:rPr>
          <w:rFonts w:asciiTheme="minorEastAsia" w:hAnsiTheme="minorEastAsia" w:cs="宋体" w:hint="eastAsia"/>
          <w:b/>
          <w:kern w:val="0"/>
          <w:szCs w:val="21"/>
        </w:rPr>
        <w:t>，春季招聘和暑期实习生招聘将同期开展。</w:t>
      </w:r>
    </w:p>
    <w:p w:rsidR="000E2175" w:rsidRPr="00AD0936" w:rsidRDefault="000E2175" w:rsidP="000E2175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</w:p>
    <w:p w:rsidR="000D0291" w:rsidRPr="007141EB" w:rsidRDefault="00EC3AD7" w:rsidP="000E2175">
      <w:pPr>
        <w:pStyle w:val="a3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 w:cs="宋体"/>
          <w:b/>
          <w:kern w:val="0"/>
          <w:szCs w:val="21"/>
        </w:rPr>
      </w:pPr>
      <w:r w:rsidRPr="007141EB">
        <w:rPr>
          <w:rFonts w:asciiTheme="minorEastAsia" w:hAnsiTheme="minorEastAsia" w:cs="宋体" w:hint="eastAsia"/>
          <w:b/>
          <w:kern w:val="0"/>
          <w:szCs w:val="21"/>
        </w:rPr>
        <w:t>2014春季招聘&amp;暑期实习生招聘</w:t>
      </w:r>
    </w:p>
    <w:p w:rsidR="007141EB" w:rsidRDefault="000D0291" w:rsidP="000E2175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 w:rsidRPr="007141EB">
        <w:rPr>
          <w:rFonts w:asciiTheme="minorEastAsia" w:hAnsiTheme="minorEastAsia" w:cs="宋体" w:hint="eastAsia"/>
          <w:b/>
          <w:kern w:val="0"/>
          <w:szCs w:val="21"/>
        </w:rPr>
        <w:t>1、2014春季招聘</w:t>
      </w:r>
    </w:p>
    <w:p w:rsidR="00887BA8" w:rsidRPr="00887BA8" w:rsidRDefault="000E2175" w:rsidP="000E2175">
      <w:pPr>
        <w:pStyle w:val="a3"/>
        <w:numPr>
          <w:ilvl w:val="0"/>
          <w:numId w:val="23"/>
        </w:numPr>
        <w:spacing w:line="360" w:lineRule="auto"/>
        <w:ind w:firstLineChars="0"/>
        <w:rPr>
          <w:rFonts w:asciiTheme="minorEastAsia" w:hAnsiTheme="minorEastAsia" w:cs="宋体"/>
          <w:b/>
          <w:kern w:val="0"/>
          <w:szCs w:val="21"/>
        </w:rPr>
      </w:pPr>
      <w:r w:rsidRPr="00887BA8">
        <w:rPr>
          <w:rFonts w:asciiTheme="minorEastAsia" w:hAnsiTheme="minorEastAsia" w:cs="宋体" w:hint="eastAsia"/>
          <w:kern w:val="0"/>
          <w:szCs w:val="21"/>
        </w:rPr>
        <w:t>招聘</w:t>
      </w:r>
      <w:r w:rsidR="000D0291" w:rsidRPr="00887BA8">
        <w:rPr>
          <w:rFonts w:asciiTheme="minorEastAsia" w:hAnsiTheme="minorEastAsia" w:cs="宋体" w:hint="eastAsia"/>
          <w:kern w:val="0"/>
          <w:szCs w:val="21"/>
        </w:rPr>
        <w:t>对象：</w:t>
      </w:r>
      <w:r w:rsidR="00787432" w:rsidRPr="00887BA8">
        <w:rPr>
          <w:rFonts w:asciiTheme="minorEastAsia" w:hAnsiTheme="minorEastAsia" w:cs="宋体" w:hint="eastAsia"/>
          <w:kern w:val="0"/>
          <w:szCs w:val="21"/>
        </w:rPr>
        <w:t>2014年毕业的同学</w:t>
      </w:r>
    </w:p>
    <w:p w:rsidR="000D0291" w:rsidRPr="00887BA8" w:rsidRDefault="000D0291" w:rsidP="000E2175">
      <w:pPr>
        <w:pStyle w:val="a3"/>
        <w:numPr>
          <w:ilvl w:val="0"/>
          <w:numId w:val="23"/>
        </w:numPr>
        <w:spacing w:line="360" w:lineRule="auto"/>
        <w:ind w:firstLineChars="0"/>
        <w:rPr>
          <w:rFonts w:asciiTheme="minorEastAsia" w:hAnsiTheme="minorEastAsia" w:cs="宋体"/>
          <w:b/>
          <w:kern w:val="0"/>
          <w:szCs w:val="21"/>
        </w:rPr>
      </w:pPr>
      <w:r w:rsidRPr="00887BA8">
        <w:rPr>
          <w:rFonts w:asciiTheme="minorEastAsia" w:hAnsiTheme="minorEastAsia" w:cs="宋体" w:hint="eastAsia"/>
          <w:kern w:val="0"/>
          <w:szCs w:val="21"/>
        </w:rPr>
        <w:t>薪资福利</w:t>
      </w:r>
      <w:r w:rsidR="00787432" w:rsidRPr="00887BA8">
        <w:rPr>
          <w:rFonts w:asciiTheme="minorEastAsia" w:hAnsiTheme="minorEastAsia" w:cs="宋体" w:hint="eastAsia"/>
          <w:kern w:val="0"/>
          <w:szCs w:val="21"/>
        </w:rPr>
        <w:t>：</w:t>
      </w:r>
    </w:p>
    <w:p w:rsidR="00787432" w:rsidRPr="007141EB" w:rsidRDefault="00787432" w:rsidP="007141EB">
      <w:pPr>
        <w:spacing w:line="360" w:lineRule="auto"/>
        <w:ind w:firstLineChars="250" w:firstLine="525"/>
        <w:jc w:val="left"/>
        <w:rPr>
          <w:rFonts w:asciiTheme="minorEastAsia" w:hAnsiTheme="minorEastAsia"/>
          <w:szCs w:val="21"/>
        </w:rPr>
      </w:pPr>
      <w:r w:rsidRPr="007141EB">
        <w:rPr>
          <w:rFonts w:asciiTheme="minorEastAsia" w:hAnsiTheme="minorEastAsia" w:hint="eastAsia"/>
          <w:szCs w:val="21"/>
        </w:rPr>
        <w:t>2014春招应届生入职第一年年收入表</w:t>
      </w:r>
      <w:r w:rsidR="00417DEF">
        <w:rPr>
          <w:rFonts w:asciiTheme="minorEastAsia" w:hAnsiTheme="minorEastAsia" w:hint="eastAsia"/>
          <w:szCs w:val="21"/>
        </w:rPr>
        <w:t>（</w:t>
      </w:r>
      <w:r w:rsidR="00417DEF" w:rsidRPr="00417DEF">
        <w:rPr>
          <w:rFonts w:asciiTheme="minorEastAsia" w:hAnsiTheme="minorEastAsia" w:hint="eastAsia"/>
          <w:szCs w:val="21"/>
        </w:rPr>
        <w:t>%为占同届入职的同岗位人数的比例</w:t>
      </w:r>
      <w:r w:rsidR="00417DEF">
        <w:rPr>
          <w:rFonts w:asciiTheme="minorEastAsia" w:hAnsiTheme="minorEastAsia" w:hint="eastAsia"/>
          <w:szCs w:val="21"/>
        </w:rPr>
        <w:t>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18"/>
        <w:gridCol w:w="2258"/>
        <w:gridCol w:w="2269"/>
        <w:gridCol w:w="2177"/>
      </w:tblGrid>
      <w:tr w:rsidR="00CF1198" w:rsidRPr="007141EB" w:rsidTr="007C3B2B">
        <w:trPr>
          <w:trHeight w:val="502"/>
        </w:trPr>
        <w:tc>
          <w:tcPr>
            <w:tcW w:w="1067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DAEEF3" w:themeFill="accent5" w:themeFillTint="33"/>
            <w:noWrap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年收入（RMB）</w:t>
            </w:r>
          </w:p>
        </w:tc>
        <w:tc>
          <w:tcPr>
            <w:tcW w:w="1325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DAEEF3" w:themeFill="accent5" w:themeFillTint="33"/>
            <w:noWrap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研发类</w:t>
            </w:r>
          </w:p>
        </w:tc>
        <w:tc>
          <w:tcPr>
            <w:tcW w:w="1331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DAEEF3" w:themeFill="accent5" w:themeFillTint="33"/>
            <w:noWrap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商务类</w:t>
            </w:r>
          </w:p>
        </w:tc>
        <w:tc>
          <w:tcPr>
            <w:tcW w:w="1277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DAEEF3" w:themeFill="accent5" w:themeFillTint="33"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设计类</w:t>
            </w:r>
          </w:p>
        </w:tc>
      </w:tr>
      <w:tr w:rsidR="00CF1198" w:rsidRPr="007141EB" w:rsidTr="007C3B2B">
        <w:trPr>
          <w:trHeight w:val="285"/>
        </w:trPr>
        <w:tc>
          <w:tcPr>
            <w:tcW w:w="1067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13万</w:t>
            </w:r>
          </w:p>
        </w:tc>
        <w:tc>
          <w:tcPr>
            <w:tcW w:w="1325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10%</w:t>
            </w:r>
          </w:p>
        </w:tc>
        <w:tc>
          <w:tcPr>
            <w:tcW w:w="1331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10%</w:t>
            </w:r>
          </w:p>
        </w:tc>
        <w:tc>
          <w:tcPr>
            <w:tcW w:w="1277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</w:tr>
      <w:tr w:rsidR="00CF1198" w:rsidRPr="007141EB" w:rsidTr="007C3B2B">
        <w:trPr>
          <w:trHeight w:val="285"/>
        </w:trPr>
        <w:tc>
          <w:tcPr>
            <w:tcW w:w="1067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16.5万</w:t>
            </w:r>
          </w:p>
        </w:tc>
        <w:tc>
          <w:tcPr>
            <w:tcW w:w="1325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60%</w:t>
            </w:r>
          </w:p>
        </w:tc>
        <w:tc>
          <w:tcPr>
            <w:tcW w:w="1331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60%</w:t>
            </w:r>
          </w:p>
        </w:tc>
        <w:tc>
          <w:tcPr>
            <w:tcW w:w="1277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40%</w:t>
            </w:r>
          </w:p>
        </w:tc>
      </w:tr>
      <w:tr w:rsidR="00CF1198" w:rsidRPr="007141EB" w:rsidTr="007C3B2B">
        <w:trPr>
          <w:trHeight w:val="285"/>
        </w:trPr>
        <w:tc>
          <w:tcPr>
            <w:tcW w:w="1067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20万</w:t>
            </w:r>
          </w:p>
        </w:tc>
        <w:tc>
          <w:tcPr>
            <w:tcW w:w="1325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30%</w:t>
            </w:r>
          </w:p>
        </w:tc>
        <w:tc>
          <w:tcPr>
            <w:tcW w:w="1331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30%</w:t>
            </w:r>
          </w:p>
        </w:tc>
        <w:tc>
          <w:tcPr>
            <w:tcW w:w="1277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CF1198" w:rsidRPr="007141EB" w:rsidRDefault="00CF1198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10%</w:t>
            </w:r>
          </w:p>
        </w:tc>
      </w:tr>
    </w:tbl>
    <w:p w:rsidR="00787432" w:rsidRPr="007141EB" w:rsidRDefault="00787432" w:rsidP="000E2175">
      <w:pPr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7141EB">
        <w:rPr>
          <w:rFonts w:asciiTheme="minorEastAsia" w:hAnsiTheme="minorEastAsia" w:cs="宋体" w:hint="eastAsia"/>
          <w:kern w:val="0"/>
          <w:szCs w:val="21"/>
        </w:rPr>
        <w:t>备注：</w:t>
      </w:r>
    </w:p>
    <w:p w:rsidR="007141EB" w:rsidRDefault="00787432" w:rsidP="007141EB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Theme="minorEastAsia" w:hAnsiTheme="minorEastAsia" w:cs="宋体"/>
          <w:kern w:val="0"/>
          <w:szCs w:val="21"/>
        </w:rPr>
      </w:pPr>
      <w:r w:rsidRPr="007141EB">
        <w:rPr>
          <w:rFonts w:asciiTheme="minorEastAsia" w:hAnsiTheme="minorEastAsia" w:cs="宋体" w:hint="eastAsia"/>
          <w:kern w:val="0"/>
          <w:szCs w:val="21"/>
        </w:rPr>
        <w:t>年收入包括：13个月薪资、通讯补贴、餐饮补贴、探亲交通补贴、长途旅行补贴，节日补贴、父母补贴、季度奖、由公司支付的五险</w:t>
      </w:r>
      <w:proofErr w:type="gramStart"/>
      <w:r w:rsidRPr="007141EB">
        <w:rPr>
          <w:rFonts w:asciiTheme="minorEastAsia" w:hAnsiTheme="minorEastAsia" w:cs="宋体" w:hint="eastAsia"/>
          <w:kern w:val="0"/>
          <w:szCs w:val="21"/>
        </w:rPr>
        <w:t>一</w:t>
      </w:r>
      <w:proofErr w:type="gramEnd"/>
      <w:r w:rsidRPr="007141EB">
        <w:rPr>
          <w:rFonts w:asciiTheme="minorEastAsia" w:hAnsiTheme="minorEastAsia" w:cs="宋体" w:hint="eastAsia"/>
          <w:kern w:val="0"/>
          <w:szCs w:val="21"/>
        </w:rPr>
        <w:t>金及商业保险；</w:t>
      </w:r>
    </w:p>
    <w:p w:rsidR="007141EB" w:rsidRDefault="00787432" w:rsidP="007141EB">
      <w:pPr>
        <w:pStyle w:val="a3"/>
        <w:spacing w:line="360" w:lineRule="auto"/>
        <w:ind w:left="720" w:firstLineChars="0" w:firstLine="0"/>
        <w:rPr>
          <w:rFonts w:asciiTheme="minorEastAsia" w:hAnsiTheme="minorEastAsia" w:cs="宋体"/>
          <w:kern w:val="0"/>
          <w:szCs w:val="21"/>
        </w:rPr>
      </w:pPr>
      <w:r w:rsidRPr="007141EB">
        <w:rPr>
          <w:rFonts w:asciiTheme="minorEastAsia" w:hAnsiTheme="minorEastAsia" w:cs="宋体" w:hint="eastAsia"/>
          <w:kern w:val="0"/>
          <w:szCs w:val="21"/>
        </w:rPr>
        <w:t>不包括：服装费、体检费、医疗费、家庭成员特殊健康</w:t>
      </w:r>
      <w:r w:rsidR="007141EB" w:rsidRPr="007141EB">
        <w:rPr>
          <w:rFonts w:asciiTheme="minorEastAsia" w:hAnsiTheme="minorEastAsia" w:cs="宋体" w:hint="eastAsia"/>
          <w:kern w:val="0"/>
          <w:szCs w:val="21"/>
        </w:rPr>
        <w:t>补贴、特别岗位津贴、小型旅游聚会补贴、婚育补贴、子女教育补贴等</w:t>
      </w:r>
      <w:r w:rsidR="000145E4">
        <w:rPr>
          <w:rFonts w:asciiTheme="minorEastAsia" w:hAnsiTheme="minorEastAsia" w:cs="宋体" w:hint="eastAsia"/>
          <w:kern w:val="0"/>
          <w:szCs w:val="21"/>
        </w:rPr>
        <w:t>；</w:t>
      </w:r>
    </w:p>
    <w:p w:rsidR="007141EB" w:rsidRDefault="00787432" w:rsidP="007141EB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Theme="minorEastAsia" w:hAnsiTheme="minorEastAsia" w:cs="宋体"/>
          <w:kern w:val="0"/>
          <w:szCs w:val="21"/>
        </w:rPr>
      </w:pPr>
      <w:r w:rsidRPr="007141EB">
        <w:rPr>
          <w:rFonts w:asciiTheme="minorEastAsia" w:hAnsiTheme="minorEastAsia" w:cs="宋体" w:hint="eastAsia"/>
          <w:kern w:val="0"/>
          <w:szCs w:val="21"/>
        </w:rPr>
        <w:t>刚毕业的新人成长很快，CVTE薪资的调整也相应较灵活。根据统计，2012年7</w:t>
      </w:r>
      <w:r w:rsidR="00D15099">
        <w:rPr>
          <w:rFonts w:asciiTheme="minorEastAsia" w:hAnsiTheme="minorEastAsia" w:cs="宋体" w:hint="eastAsia"/>
          <w:kern w:val="0"/>
          <w:szCs w:val="21"/>
        </w:rPr>
        <w:t>月毕业的应届生</w:t>
      </w:r>
      <w:r w:rsidR="00D15099" w:rsidRPr="00887BA8">
        <w:rPr>
          <w:rFonts w:asciiTheme="minorEastAsia" w:hAnsiTheme="minorEastAsia" w:cs="宋体" w:hint="eastAsia"/>
          <w:kern w:val="0"/>
          <w:szCs w:val="21"/>
        </w:rPr>
        <w:t>，截至</w:t>
      </w:r>
      <w:r w:rsidRPr="007141EB">
        <w:rPr>
          <w:rFonts w:asciiTheme="minorEastAsia" w:hAnsiTheme="minorEastAsia" w:cs="宋体" w:hint="eastAsia"/>
          <w:kern w:val="0"/>
          <w:szCs w:val="21"/>
        </w:rPr>
        <w:t>2013年7月，平均</w:t>
      </w:r>
      <w:proofErr w:type="gramStart"/>
      <w:r w:rsidRPr="007141EB">
        <w:rPr>
          <w:rFonts w:asciiTheme="minorEastAsia" w:hAnsiTheme="minorEastAsia" w:cs="宋体" w:hint="eastAsia"/>
          <w:kern w:val="0"/>
          <w:szCs w:val="21"/>
        </w:rPr>
        <w:t>薪资涨幅</w:t>
      </w:r>
      <w:proofErr w:type="gramEnd"/>
      <w:r w:rsidRPr="007141EB">
        <w:rPr>
          <w:rFonts w:asciiTheme="minorEastAsia" w:hAnsiTheme="minorEastAsia" w:cs="宋体" w:hint="eastAsia"/>
          <w:kern w:val="0"/>
          <w:szCs w:val="21"/>
        </w:rPr>
        <w:t>为24%；</w:t>
      </w:r>
    </w:p>
    <w:p w:rsidR="005904F3" w:rsidRPr="00ED2CDA" w:rsidRDefault="00787432" w:rsidP="007141EB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Theme="minorEastAsia" w:hAnsiTheme="minorEastAsia" w:cs="宋体"/>
          <w:kern w:val="0"/>
          <w:szCs w:val="21"/>
        </w:rPr>
      </w:pPr>
      <w:r w:rsidRPr="00ED2CDA">
        <w:rPr>
          <w:rFonts w:asciiTheme="minorEastAsia" w:hAnsiTheme="minorEastAsia" w:cs="宋体" w:hint="eastAsia"/>
          <w:kern w:val="0"/>
          <w:szCs w:val="21"/>
        </w:rPr>
        <w:t>考虑研究生的在校周期较长、投入成本较高，因此同岗位研究生的入职月薪会比本科生高1000～2000</w:t>
      </w:r>
      <w:r w:rsidR="000E2175" w:rsidRPr="00ED2CDA">
        <w:rPr>
          <w:rFonts w:asciiTheme="minorEastAsia" w:hAnsiTheme="minorEastAsia" w:cs="宋体" w:hint="eastAsia"/>
          <w:kern w:val="0"/>
          <w:szCs w:val="21"/>
        </w:rPr>
        <w:t>元。</w:t>
      </w:r>
    </w:p>
    <w:p w:rsidR="007141EB" w:rsidRDefault="000D0291" w:rsidP="007141EB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 w:rsidRPr="007141EB">
        <w:rPr>
          <w:rFonts w:asciiTheme="minorEastAsia" w:hAnsiTheme="minorEastAsia" w:cs="宋体" w:hint="eastAsia"/>
          <w:b/>
          <w:kern w:val="0"/>
          <w:szCs w:val="21"/>
        </w:rPr>
        <w:t>2、2014暑期实习生招聘</w:t>
      </w:r>
    </w:p>
    <w:p w:rsidR="007141EB" w:rsidRPr="007141EB" w:rsidRDefault="007141EB" w:rsidP="007141EB">
      <w:pPr>
        <w:pStyle w:val="a3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 w:cs="宋体"/>
          <w:b/>
          <w:kern w:val="0"/>
          <w:szCs w:val="21"/>
        </w:rPr>
      </w:pPr>
      <w:r w:rsidRPr="007141EB">
        <w:rPr>
          <w:rFonts w:asciiTheme="minorEastAsia" w:hAnsiTheme="minorEastAsia" w:cs="宋体" w:hint="eastAsia"/>
          <w:kern w:val="0"/>
          <w:szCs w:val="21"/>
        </w:rPr>
        <w:t>招聘</w:t>
      </w:r>
      <w:r w:rsidR="000D0291" w:rsidRPr="007141EB">
        <w:rPr>
          <w:rFonts w:asciiTheme="minorEastAsia" w:hAnsiTheme="minorEastAsia" w:cs="宋体" w:hint="eastAsia"/>
          <w:kern w:val="0"/>
          <w:szCs w:val="21"/>
        </w:rPr>
        <w:t>对象：</w:t>
      </w:r>
      <w:r w:rsidR="00787432" w:rsidRPr="00887BA8">
        <w:rPr>
          <w:rFonts w:asciiTheme="minorEastAsia" w:hAnsiTheme="minorEastAsia" w:cs="宋体" w:hint="eastAsia"/>
          <w:kern w:val="0"/>
          <w:szCs w:val="21"/>
        </w:rPr>
        <w:t>2015</w:t>
      </w:r>
      <w:r w:rsidR="00D15099" w:rsidRPr="00887BA8">
        <w:rPr>
          <w:rFonts w:asciiTheme="minorEastAsia" w:hAnsiTheme="minorEastAsia" w:cs="宋体" w:hint="eastAsia"/>
          <w:kern w:val="0"/>
          <w:szCs w:val="21"/>
        </w:rPr>
        <w:t>年毕业的</w:t>
      </w:r>
      <w:r w:rsidR="00887BA8">
        <w:rPr>
          <w:rFonts w:asciiTheme="minorEastAsia" w:hAnsiTheme="minorEastAsia" w:cs="宋体" w:hint="eastAsia"/>
          <w:kern w:val="0"/>
          <w:szCs w:val="21"/>
        </w:rPr>
        <w:t>同学</w:t>
      </w:r>
    </w:p>
    <w:p w:rsidR="007141EB" w:rsidRPr="007141EB" w:rsidRDefault="007141EB" w:rsidP="007141EB">
      <w:pPr>
        <w:pStyle w:val="a3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 w:cs="宋体"/>
          <w:b/>
          <w:kern w:val="0"/>
          <w:szCs w:val="21"/>
        </w:rPr>
      </w:pPr>
      <w:r w:rsidRPr="007141EB">
        <w:rPr>
          <w:rFonts w:asciiTheme="minorEastAsia" w:hAnsiTheme="minorEastAsia" w:cs="宋体" w:hint="eastAsia"/>
          <w:kern w:val="0"/>
          <w:szCs w:val="21"/>
        </w:rPr>
        <w:t>实习开始时间：7月份</w:t>
      </w:r>
    </w:p>
    <w:p w:rsidR="007141EB" w:rsidRPr="007141EB" w:rsidRDefault="007141EB" w:rsidP="007141EB">
      <w:pPr>
        <w:pStyle w:val="a3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 w:cs="宋体"/>
          <w:b/>
          <w:kern w:val="0"/>
          <w:szCs w:val="21"/>
        </w:rPr>
      </w:pPr>
      <w:r w:rsidRPr="00887BA8">
        <w:rPr>
          <w:rFonts w:asciiTheme="minorEastAsia" w:hAnsiTheme="minorEastAsia" w:cs="宋体" w:hint="eastAsia"/>
          <w:kern w:val="0"/>
          <w:szCs w:val="21"/>
        </w:rPr>
        <w:t>暑期</w:t>
      </w:r>
      <w:r w:rsidR="00D15099" w:rsidRPr="00887BA8">
        <w:rPr>
          <w:rFonts w:asciiTheme="minorEastAsia" w:hAnsiTheme="minorEastAsia" w:cs="宋体" w:hint="eastAsia"/>
          <w:kern w:val="0"/>
          <w:szCs w:val="21"/>
        </w:rPr>
        <w:t>菁英营</w:t>
      </w:r>
      <w:r w:rsidRPr="007141EB">
        <w:rPr>
          <w:rFonts w:asciiTheme="minorEastAsia" w:hAnsiTheme="minorEastAsia" w:cs="宋体" w:hint="eastAsia"/>
          <w:kern w:val="0"/>
          <w:szCs w:val="21"/>
        </w:rPr>
        <w:t>内容</w:t>
      </w:r>
      <w:r w:rsidR="000D0291" w:rsidRPr="007141EB">
        <w:rPr>
          <w:rFonts w:asciiTheme="minorEastAsia" w:hAnsiTheme="minorEastAsia" w:cs="宋体" w:hint="eastAsia"/>
          <w:kern w:val="0"/>
          <w:szCs w:val="21"/>
        </w:rPr>
        <w:t>：</w:t>
      </w:r>
      <w:r w:rsidR="000E2175" w:rsidRPr="007141EB">
        <w:rPr>
          <w:rFonts w:asciiTheme="minorEastAsia" w:hAnsiTheme="minorEastAsia" w:cs="宋体" w:hint="eastAsia"/>
          <w:kern w:val="0"/>
          <w:szCs w:val="21"/>
        </w:rPr>
        <w:t>岗前</w:t>
      </w:r>
      <w:r w:rsidR="000D0291" w:rsidRPr="007141EB">
        <w:rPr>
          <w:rFonts w:asciiTheme="minorEastAsia" w:hAnsiTheme="minorEastAsia" w:cs="宋体" w:hint="eastAsia"/>
          <w:kern w:val="0"/>
          <w:szCs w:val="21"/>
        </w:rPr>
        <w:t>培</w:t>
      </w:r>
      <w:r w:rsidR="000D0291" w:rsidRPr="00887BA8">
        <w:rPr>
          <w:rFonts w:asciiTheme="minorEastAsia" w:hAnsiTheme="minorEastAsia" w:cs="宋体" w:hint="eastAsia"/>
          <w:kern w:val="0"/>
          <w:szCs w:val="21"/>
        </w:rPr>
        <w:t>训+</w:t>
      </w:r>
      <w:r w:rsidR="000616AC">
        <w:rPr>
          <w:rFonts w:asciiTheme="minorEastAsia" w:hAnsiTheme="minorEastAsia" w:cs="宋体" w:hint="eastAsia"/>
          <w:kern w:val="0"/>
          <w:szCs w:val="21"/>
        </w:rPr>
        <w:t>部门</w:t>
      </w:r>
      <w:r w:rsidR="00D15099" w:rsidRPr="00887BA8">
        <w:rPr>
          <w:rFonts w:asciiTheme="minorEastAsia" w:hAnsiTheme="minorEastAsia" w:cs="宋体" w:hint="eastAsia"/>
          <w:kern w:val="0"/>
          <w:szCs w:val="21"/>
        </w:rPr>
        <w:t>实战</w:t>
      </w:r>
      <w:r w:rsidR="000D0291" w:rsidRPr="00887BA8">
        <w:rPr>
          <w:rFonts w:asciiTheme="minorEastAsia" w:hAnsiTheme="minorEastAsia" w:cs="宋体" w:hint="eastAsia"/>
          <w:kern w:val="0"/>
          <w:szCs w:val="21"/>
        </w:rPr>
        <w:t>+团</w:t>
      </w:r>
      <w:r w:rsidR="000D0291" w:rsidRPr="007141EB">
        <w:rPr>
          <w:rFonts w:asciiTheme="minorEastAsia" w:hAnsiTheme="minorEastAsia" w:cs="宋体" w:hint="eastAsia"/>
          <w:kern w:val="0"/>
          <w:szCs w:val="21"/>
        </w:rPr>
        <w:t>队拓展</w:t>
      </w:r>
    </w:p>
    <w:p w:rsidR="000D0291" w:rsidRPr="007141EB" w:rsidRDefault="000D0291" w:rsidP="007141EB">
      <w:pPr>
        <w:pStyle w:val="a3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 w:cs="宋体"/>
          <w:b/>
          <w:kern w:val="0"/>
          <w:szCs w:val="21"/>
        </w:rPr>
      </w:pPr>
      <w:r w:rsidRPr="007141EB">
        <w:rPr>
          <w:rFonts w:asciiTheme="minorEastAsia" w:hAnsiTheme="minorEastAsia" w:cs="宋体" w:hint="eastAsia"/>
          <w:kern w:val="0"/>
          <w:szCs w:val="21"/>
        </w:rPr>
        <w:t>参</w:t>
      </w:r>
      <w:r w:rsidRPr="00887BA8">
        <w:rPr>
          <w:rFonts w:asciiTheme="minorEastAsia" w:hAnsiTheme="minorEastAsia" w:cs="宋体" w:hint="eastAsia"/>
          <w:kern w:val="0"/>
          <w:szCs w:val="21"/>
        </w:rPr>
        <w:t>加</w:t>
      </w:r>
      <w:r w:rsidR="00D15099" w:rsidRPr="00887BA8">
        <w:rPr>
          <w:rFonts w:asciiTheme="minorEastAsia" w:hAnsiTheme="minorEastAsia" w:cs="宋体" w:hint="eastAsia"/>
          <w:kern w:val="0"/>
          <w:szCs w:val="21"/>
        </w:rPr>
        <w:t>暑期</w:t>
      </w:r>
      <w:proofErr w:type="gramStart"/>
      <w:r w:rsidR="00D15099" w:rsidRPr="00887BA8">
        <w:rPr>
          <w:rFonts w:asciiTheme="minorEastAsia" w:hAnsiTheme="minorEastAsia" w:cs="宋体" w:hint="eastAsia"/>
          <w:kern w:val="0"/>
          <w:szCs w:val="21"/>
        </w:rPr>
        <w:t>菁</w:t>
      </w:r>
      <w:proofErr w:type="gramEnd"/>
      <w:r w:rsidR="00D15099" w:rsidRPr="00887BA8">
        <w:rPr>
          <w:rFonts w:asciiTheme="minorEastAsia" w:hAnsiTheme="minorEastAsia" w:cs="宋体" w:hint="eastAsia"/>
          <w:kern w:val="0"/>
          <w:szCs w:val="21"/>
        </w:rPr>
        <w:t>英营</w:t>
      </w:r>
      <w:r w:rsidRPr="00887BA8">
        <w:rPr>
          <w:rFonts w:asciiTheme="minorEastAsia" w:hAnsiTheme="minorEastAsia" w:cs="宋体" w:hint="eastAsia"/>
          <w:kern w:val="0"/>
          <w:szCs w:val="21"/>
        </w:rPr>
        <w:t>，我们</w:t>
      </w:r>
      <w:r w:rsidRPr="007141EB">
        <w:rPr>
          <w:rFonts w:asciiTheme="minorEastAsia" w:hAnsiTheme="minorEastAsia" w:cs="宋体" w:hint="eastAsia"/>
          <w:kern w:val="0"/>
          <w:szCs w:val="21"/>
        </w:rPr>
        <w:t>将为您提供：</w:t>
      </w:r>
    </w:p>
    <w:p w:rsidR="007141EB" w:rsidRDefault="007141EB" w:rsidP="007141EB">
      <w:pPr>
        <w:spacing w:line="360" w:lineRule="auto"/>
        <w:ind w:firstLineChars="300" w:firstLine="63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 xml:space="preserve">a. </w:t>
      </w:r>
      <w:r w:rsidR="00787432" w:rsidRPr="007141EB">
        <w:rPr>
          <w:rFonts w:asciiTheme="minorEastAsia" w:hAnsiTheme="minorEastAsia" w:cs="宋体" w:hint="eastAsia"/>
          <w:kern w:val="0"/>
          <w:szCs w:val="21"/>
        </w:rPr>
        <w:t xml:space="preserve">免费的一日三餐、水果、饮料及点心 </w:t>
      </w:r>
    </w:p>
    <w:p w:rsidR="007141EB" w:rsidRDefault="007141EB" w:rsidP="007141EB">
      <w:pPr>
        <w:spacing w:line="360" w:lineRule="auto"/>
        <w:ind w:firstLineChars="300" w:firstLine="63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b. </w:t>
      </w:r>
      <w:r w:rsidR="00787432" w:rsidRPr="007141EB">
        <w:rPr>
          <w:rFonts w:asciiTheme="minorEastAsia" w:hAnsiTheme="minorEastAsia" w:cs="宋体" w:hint="eastAsia"/>
          <w:kern w:val="0"/>
          <w:szCs w:val="21"/>
        </w:rPr>
        <w:t xml:space="preserve">免费住宿、上下班车接送、生活用品 </w:t>
      </w:r>
    </w:p>
    <w:p w:rsidR="007141EB" w:rsidRDefault="007141EB" w:rsidP="007141EB">
      <w:pPr>
        <w:spacing w:line="360" w:lineRule="auto"/>
        <w:ind w:firstLineChars="300" w:firstLine="63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c. </w:t>
      </w:r>
      <w:r w:rsidR="00787432" w:rsidRPr="007141EB">
        <w:rPr>
          <w:rFonts w:asciiTheme="minorEastAsia" w:hAnsiTheme="minorEastAsia" w:cs="宋体" w:hint="eastAsia"/>
          <w:kern w:val="0"/>
          <w:szCs w:val="21"/>
        </w:rPr>
        <w:t>学校</w:t>
      </w:r>
      <w:r w:rsidR="00D15099" w:rsidRPr="00887BA8">
        <w:rPr>
          <w:rFonts w:asciiTheme="minorEastAsia" w:hAnsiTheme="minorEastAsia" w:cs="宋体" w:hint="eastAsia"/>
          <w:kern w:val="0"/>
          <w:szCs w:val="21"/>
        </w:rPr>
        <w:t>来</w:t>
      </w:r>
      <w:r w:rsidR="00787432" w:rsidRPr="007141EB">
        <w:rPr>
          <w:rFonts w:asciiTheme="minorEastAsia" w:hAnsiTheme="minorEastAsia" w:cs="宋体" w:hint="eastAsia"/>
          <w:kern w:val="0"/>
          <w:szCs w:val="21"/>
        </w:rPr>
        <w:t>广州的往返路费报销（硬卧标准）</w:t>
      </w:r>
    </w:p>
    <w:p w:rsidR="007141EB" w:rsidRDefault="007141EB" w:rsidP="007141EB">
      <w:pPr>
        <w:spacing w:line="360" w:lineRule="auto"/>
        <w:ind w:firstLineChars="300" w:firstLine="630"/>
        <w:rPr>
          <w:rFonts w:asciiTheme="minorEastAsia" w:hAnsiTheme="minorEastAsia" w:cs="宋体"/>
          <w:kern w:val="0"/>
          <w:szCs w:val="21"/>
        </w:rPr>
      </w:pPr>
      <w:proofErr w:type="gramStart"/>
      <w:r>
        <w:rPr>
          <w:rFonts w:asciiTheme="minorEastAsia" w:hAnsiTheme="minorEastAsia" w:cs="宋体" w:hint="eastAsia"/>
          <w:kern w:val="0"/>
          <w:szCs w:val="21"/>
        </w:rPr>
        <w:t>d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 xml:space="preserve">. </w:t>
      </w:r>
      <w:r w:rsidR="00787432" w:rsidRPr="007141EB">
        <w:rPr>
          <w:rFonts w:asciiTheme="minorEastAsia" w:hAnsiTheme="minorEastAsia" w:cs="宋体" w:hint="eastAsia"/>
          <w:kern w:val="0"/>
          <w:szCs w:val="21"/>
        </w:rPr>
        <w:t>实习补贴</w:t>
      </w:r>
    </w:p>
    <w:p w:rsidR="00CF1198" w:rsidRDefault="007141EB" w:rsidP="007141EB">
      <w:pPr>
        <w:spacing w:line="360" w:lineRule="auto"/>
        <w:ind w:firstLineChars="300" w:firstLine="63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e. </w:t>
      </w:r>
      <w:r w:rsidR="00787432" w:rsidRPr="007141EB">
        <w:rPr>
          <w:rFonts w:asciiTheme="minorEastAsia" w:hAnsiTheme="minorEastAsia" w:cs="宋体" w:hint="eastAsia"/>
          <w:kern w:val="0"/>
          <w:szCs w:val="21"/>
        </w:rPr>
        <w:t>实习期间表现符合岗位要求者，将会在实习结束时直接获得CVTE OFFER</w:t>
      </w:r>
    </w:p>
    <w:p w:rsidR="007141EB" w:rsidRPr="007141EB" w:rsidRDefault="007141EB" w:rsidP="007141EB">
      <w:pPr>
        <w:spacing w:line="360" w:lineRule="auto"/>
        <w:rPr>
          <w:rFonts w:asciiTheme="minorEastAsia" w:hAnsiTheme="minorEastAsia" w:cs="宋体"/>
          <w:kern w:val="0"/>
          <w:szCs w:val="21"/>
        </w:rPr>
      </w:pPr>
    </w:p>
    <w:p w:rsidR="000D0291" w:rsidRPr="007141EB" w:rsidRDefault="00787432" w:rsidP="000E2175">
      <w:pPr>
        <w:pStyle w:val="a3"/>
        <w:numPr>
          <w:ilvl w:val="0"/>
          <w:numId w:val="19"/>
        </w:numPr>
        <w:spacing w:line="360" w:lineRule="auto"/>
        <w:ind w:firstLineChars="0"/>
        <w:rPr>
          <w:rFonts w:asciiTheme="minorEastAsia" w:hAnsiTheme="minorEastAsia" w:cs="宋体"/>
          <w:b/>
          <w:kern w:val="0"/>
          <w:szCs w:val="21"/>
        </w:rPr>
      </w:pPr>
      <w:r w:rsidRPr="007141EB">
        <w:rPr>
          <w:rFonts w:asciiTheme="minorEastAsia" w:hAnsiTheme="minorEastAsia" w:cs="宋体" w:hint="eastAsia"/>
          <w:b/>
          <w:kern w:val="0"/>
          <w:szCs w:val="21"/>
        </w:rPr>
        <w:t>招聘</w:t>
      </w:r>
      <w:r w:rsidR="000D0291" w:rsidRPr="007141EB">
        <w:rPr>
          <w:rFonts w:asciiTheme="minorEastAsia" w:hAnsiTheme="minorEastAsia" w:cs="宋体" w:hint="eastAsia"/>
          <w:b/>
          <w:kern w:val="0"/>
          <w:szCs w:val="21"/>
        </w:rPr>
        <w:t>岗位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0"/>
        <w:gridCol w:w="4790"/>
        <w:gridCol w:w="1091"/>
        <w:gridCol w:w="1481"/>
      </w:tblGrid>
      <w:tr w:rsidR="00CF1198" w:rsidRPr="007141EB" w:rsidTr="007141EB">
        <w:trPr>
          <w:trHeight w:val="532"/>
        </w:trPr>
        <w:tc>
          <w:tcPr>
            <w:tcW w:w="690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DAEEF3" w:themeFill="accent5" w:themeFillTint="33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819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DAEEF3" w:themeFill="accent5" w:themeFillTint="33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649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DAEEF3" w:themeFill="accent5" w:themeFillTint="33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春季招聘</w:t>
            </w:r>
          </w:p>
        </w:tc>
        <w:tc>
          <w:tcPr>
            <w:tcW w:w="842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DAEEF3" w:themeFill="accent5" w:themeFillTint="33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暑期实习招聘</w:t>
            </w:r>
          </w:p>
        </w:tc>
      </w:tr>
      <w:tr w:rsidR="00CF1198" w:rsidRPr="007141EB" w:rsidTr="00CF1198">
        <w:trPr>
          <w:trHeight w:val="270"/>
        </w:trPr>
        <w:tc>
          <w:tcPr>
            <w:tcW w:w="690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商务类</w:t>
            </w:r>
          </w:p>
        </w:tc>
        <w:tc>
          <w:tcPr>
            <w:tcW w:w="2819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销售工程师、海外销售工程师</w:t>
            </w:r>
          </w:p>
        </w:tc>
        <w:tc>
          <w:tcPr>
            <w:tcW w:w="649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787432" w:rsidRPr="00887BA8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87B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42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787432" w:rsidRPr="00887BA8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87B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√</w:t>
            </w:r>
          </w:p>
        </w:tc>
      </w:tr>
      <w:tr w:rsidR="00CF1198" w:rsidRPr="007141EB" w:rsidTr="00CF1198">
        <w:trPr>
          <w:trHeight w:val="270"/>
        </w:trPr>
        <w:tc>
          <w:tcPr>
            <w:tcW w:w="690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硬件类</w:t>
            </w:r>
          </w:p>
        </w:tc>
        <w:tc>
          <w:tcPr>
            <w:tcW w:w="2819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硬件工程师</w:t>
            </w:r>
          </w:p>
        </w:tc>
        <w:tc>
          <w:tcPr>
            <w:tcW w:w="649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787432" w:rsidRPr="00887BA8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87B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42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787432" w:rsidRPr="00887BA8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87B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√</w:t>
            </w:r>
          </w:p>
        </w:tc>
      </w:tr>
      <w:tr w:rsidR="00CF1198" w:rsidRPr="007141EB" w:rsidTr="00CF1198">
        <w:trPr>
          <w:trHeight w:val="810"/>
        </w:trPr>
        <w:tc>
          <w:tcPr>
            <w:tcW w:w="690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软件类</w:t>
            </w:r>
          </w:p>
        </w:tc>
        <w:tc>
          <w:tcPr>
            <w:tcW w:w="2819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787432" w:rsidRPr="007141EB" w:rsidRDefault="00787432" w:rsidP="009A6DF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Android系统开发、Android应用开发、、嵌入式软件、Windows应用开发、</w:t>
            </w:r>
            <w:proofErr w:type="spellStart"/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iOS</w:t>
            </w:r>
            <w:proofErr w:type="spellEnd"/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应用开发、信息系统开发、Web后台开发</w:t>
            </w:r>
            <w:r w:rsidRPr="007141EB">
              <w:rPr>
                <w:rFonts w:asciiTheme="minorEastAsia" w:hAnsiTheme="minorEastAsia" w:cs="宋体" w:hint="eastAsia"/>
                <w:color w:val="1F497D"/>
                <w:kern w:val="0"/>
                <w:szCs w:val="21"/>
              </w:rPr>
              <w:t>、</w:t>
            </w: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云计算开发</w:t>
            </w:r>
          </w:p>
        </w:tc>
        <w:tc>
          <w:tcPr>
            <w:tcW w:w="649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787432" w:rsidRPr="00887BA8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87B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42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787432" w:rsidRPr="00887BA8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87B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√</w:t>
            </w:r>
          </w:p>
        </w:tc>
      </w:tr>
      <w:tr w:rsidR="00CF1198" w:rsidRPr="007141EB" w:rsidTr="00CF1198">
        <w:trPr>
          <w:trHeight w:val="270"/>
        </w:trPr>
        <w:tc>
          <w:tcPr>
            <w:tcW w:w="690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设计类</w:t>
            </w:r>
          </w:p>
        </w:tc>
        <w:tc>
          <w:tcPr>
            <w:tcW w:w="2819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结构</w:t>
            </w:r>
            <w:r w:rsidR="00FA7E8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设计</w:t>
            </w: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649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787432" w:rsidRPr="00887BA8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87B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42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87432" w:rsidRPr="00887BA8" w:rsidRDefault="000E2175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87B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5904F3" w:rsidRPr="007141EB" w:rsidTr="00CF1198">
        <w:trPr>
          <w:trHeight w:val="270"/>
        </w:trPr>
        <w:tc>
          <w:tcPr>
            <w:tcW w:w="690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管理类</w:t>
            </w:r>
          </w:p>
        </w:tc>
        <w:tc>
          <w:tcPr>
            <w:tcW w:w="2819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87432" w:rsidRPr="007141EB" w:rsidRDefault="00787432" w:rsidP="000E217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141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销售管理</w:t>
            </w:r>
          </w:p>
        </w:tc>
        <w:tc>
          <w:tcPr>
            <w:tcW w:w="649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87432" w:rsidRPr="00887BA8" w:rsidRDefault="000E2175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87B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42" w:type="pc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:rsidR="00787432" w:rsidRPr="00887BA8" w:rsidRDefault="00787432" w:rsidP="000E2175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87B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√</w:t>
            </w:r>
          </w:p>
        </w:tc>
      </w:tr>
    </w:tbl>
    <w:p w:rsidR="00787432" w:rsidRPr="007141EB" w:rsidRDefault="007141EB" w:rsidP="000E2175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 xml:space="preserve">三、   </w:t>
      </w:r>
      <w:r w:rsidR="00787432" w:rsidRPr="007141EB">
        <w:rPr>
          <w:rFonts w:asciiTheme="minorEastAsia" w:hAnsiTheme="minorEastAsia" w:cs="宋体" w:hint="eastAsia"/>
          <w:b/>
          <w:kern w:val="0"/>
          <w:szCs w:val="21"/>
        </w:rPr>
        <w:t>招聘流程</w:t>
      </w:r>
    </w:p>
    <w:p w:rsidR="00787432" w:rsidRPr="007141EB" w:rsidRDefault="00787432" w:rsidP="000E2175">
      <w:pPr>
        <w:spacing w:line="360" w:lineRule="auto"/>
        <w:ind w:leftChars="100" w:left="210"/>
        <w:rPr>
          <w:rFonts w:asciiTheme="minorEastAsia" w:hAnsiTheme="minorEastAsia"/>
          <w:szCs w:val="21"/>
        </w:rPr>
      </w:pPr>
      <w:r w:rsidRPr="007141EB">
        <w:rPr>
          <w:rFonts w:asciiTheme="minorEastAsia" w:hAnsiTheme="minorEastAsia" w:hint="eastAsia"/>
          <w:szCs w:val="21"/>
        </w:rPr>
        <w:t xml:space="preserve">1. </w:t>
      </w:r>
      <w:r w:rsidR="00D15099">
        <w:rPr>
          <w:rFonts w:asciiTheme="minorEastAsia" w:hAnsiTheme="minorEastAsia" w:hint="eastAsia"/>
          <w:szCs w:val="21"/>
        </w:rPr>
        <w:t>在线</w:t>
      </w:r>
      <w:r w:rsidR="00D15099" w:rsidRPr="007E1302">
        <w:rPr>
          <w:rFonts w:asciiTheme="minorEastAsia" w:hAnsiTheme="minorEastAsia" w:hint="eastAsia"/>
          <w:szCs w:val="21"/>
        </w:rPr>
        <w:t>测评：前往</w:t>
      </w:r>
      <w:r w:rsidR="00D15099" w:rsidRPr="00DD3D2A">
        <w:rPr>
          <w:rFonts w:asciiTheme="minorEastAsia" w:hAnsiTheme="minorEastAsia" w:hint="eastAsia"/>
          <w:b/>
          <w:color w:val="FF0000"/>
          <w:szCs w:val="21"/>
        </w:rPr>
        <w:t>exam</w:t>
      </w:r>
      <w:r w:rsidR="00D15099" w:rsidRPr="00DD3D2A">
        <w:rPr>
          <w:rFonts w:asciiTheme="minorEastAsia" w:hAnsiTheme="minorEastAsia"/>
          <w:b/>
          <w:color w:val="FF0000"/>
          <w:szCs w:val="21"/>
        </w:rPr>
        <w:t>.cvte.c</w:t>
      </w:r>
      <w:r w:rsidR="009D1A4D" w:rsidRPr="00DD3D2A">
        <w:rPr>
          <w:rFonts w:asciiTheme="minorEastAsia" w:hAnsiTheme="minorEastAsia" w:hint="eastAsia"/>
          <w:b/>
          <w:color w:val="FF0000"/>
          <w:szCs w:val="21"/>
        </w:rPr>
        <w:t>n</w:t>
      </w:r>
      <w:r w:rsidRPr="007E1302">
        <w:rPr>
          <w:rFonts w:asciiTheme="minorEastAsia" w:hAnsiTheme="minorEastAsia" w:hint="eastAsia"/>
          <w:szCs w:val="21"/>
        </w:rPr>
        <w:t>注</w:t>
      </w:r>
      <w:r w:rsidRPr="007141EB">
        <w:rPr>
          <w:rFonts w:asciiTheme="minorEastAsia" w:hAnsiTheme="minorEastAsia" w:hint="eastAsia"/>
          <w:szCs w:val="21"/>
        </w:rPr>
        <w:t>册并参加测评；</w:t>
      </w:r>
    </w:p>
    <w:p w:rsidR="00787432" w:rsidRPr="007141EB" w:rsidRDefault="00787432" w:rsidP="000E2175">
      <w:pPr>
        <w:spacing w:line="360" w:lineRule="auto"/>
        <w:ind w:leftChars="100" w:left="210"/>
        <w:rPr>
          <w:rFonts w:asciiTheme="minorEastAsia" w:hAnsiTheme="minorEastAsia"/>
          <w:szCs w:val="21"/>
        </w:rPr>
      </w:pPr>
      <w:r w:rsidRPr="007141EB">
        <w:rPr>
          <w:rFonts w:asciiTheme="minorEastAsia" w:hAnsiTheme="minorEastAsia" w:hint="eastAsia"/>
          <w:szCs w:val="21"/>
        </w:rPr>
        <w:t>2. 提交简历、参加一面；</w:t>
      </w:r>
    </w:p>
    <w:p w:rsidR="00787432" w:rsidRPr="007141EB" w:rsidRDefault="00787432" w:rsidP="000E2175">
      <w:pPr>
        <w:spacing w:line="360" w:lineRule="auto"/>
        <w:ind w:leftChars="100" w:left="210"/>
        <w:rPr>
          <w:rFonts w:asciiTheme="minorEastAsia" w:hAnsiTheme="minorEastAsia"/>
          <w:szCs w:val="21"/>
        </w:rPr>
      </w:pPr>
      <w:r w:rsidRPr="007141EB">
        <w:rPr>
          <w:rFonts w:asciiTheme="minorEastAsia" w:hAnsiTheme="minorEastAsia" w:hint="eastAsia"/>
          <w:szCs w:val="21"/>
        </w:rPr>
        <w:t>3. 商务岗位二面，技术类岗位笔试；</w:t>
      </w:r>
    </w:p>
    <w:p w:rsidR="00787432" w:rsidRPr="007141EB" w:rsidRDefault="00787432" w:rsidP="000E2175">
      <w:pPr>
        <w:spacing w:line="360" w:lineRule="auto"/>
        <w:ind w:leftChars="100" w:left="210"/>
        <w:rPr>
          <w:rFonts w:asciiTheme="minorEastAsia" w:hAnsiTheme="minorEastAsia"/>
          <w:szCs w:val="21"/>
        </w:rPr>
      </w:pPr>
      <w:r w:rsidRPr="007E1302">
        <w:rPr>
          <w:rFonts w:asciiTheme="minorEastAsia" w:hAnsiTheme="minorEastAsia" w:hint="eastAsia"/>
          <w:szCs w:val="21"/>
        </w:rPr>
        <w:t>4. 详面；</w:t>
      </w:r>
      <w:r w:rsidR="007E1302" w:rsidRPr="007141EB">
        <w:rPr>
          <w:rFonts w:asciiTheme="minorEastAsia" w:hAnsiTheme="minorEastAsia"/>
          <w:szCs w:val="21"/>
        </w:rPr>
        <w:t xml:space="preserve"> </w:t>
      </w:r>
    </w:p>
    <w:p w:rsidR="00787432" w:rsidRPr="007141EB" w:rsidRDefault="00787432" w:rsidP="000E2175">
      <w:pPr>
        <w:spacing w:line="360" w:lineRule="auto"/>
        <w:ind w:leftChars="100" w:left="210"/>
        <w:rPr>
          <w:rFonts w:asciiTheme="minorEastAsia" w:hAnsiTheme="minorEastAsia"/>
          <w:szCs w:val="21"/>
        </w:rPr>
      </w:pPr>
      <w:r w:rsidRPr="007E1302">
        <w:rPr>
          <w:rFonts w:asciiTheme="minorEastAsia" w:hAnsiTheme="minorEastAsia" w:hint="eastAsia"/>
          <w:szCs w:val="21"/>
        </w:rPr>
        <w:t xml:space="preserve">5. </w:t>
      </w:r>
      <w:r w:rsidR="007E1302">
        <w:rPr>
          <w:rFonts w:asciiTheme="minorEastAsia" w:hAnsiTheme="minorEastAsia" w:hint="eastAsia"/>
          <w:szCs w:val="21"/>
        </w:rPr>
        <w:t>参加</w:t>
      </w:r>
      <w:r w:rsidRPr="007141EB">
        <w:rPr>
          <w:rFonts w:asciiTheme="minorEastAsia" w:hAnsiTheme="minorEastAsia" w:hint="eastAsia"/>
          <w:szCs w:val="21"/>
        </w:rPr>
        <w:t>实习；</w:t>
      </w:r>
    </w:p>
    <w:p w:rsidR="00787432" w:rsidRPr="007141EB" w:rsidRDefault="00787432" w:rsidP="000E2175">
      <w:pPr>
        <w:spacing w:line="360" w:lineRule="auto"/>
        <w:ind w:leftChars="100" w:left="210"/>
        <w:rPr>
          <w:rFonts w:asciiTheme="minorEastAsia" w:hAnsiTheme="minorEastAsia"/>
          <w:szCs w:val="21"/>
        </w:rPr>
      </w:pPr>
      <w:r w:rsidRPr="007E1302">
        <w:rPr>
          <w:rFonts w:asciiTheme="minorEastAsia" w:hAnsiTheme="minorEastAsia" w:hint="eastAsia"/>
          <w:szCs w:val="21"/>
        </w:rPr>
        <w:t xml:space="preserve">6. </w:t>
      </w:r>
      <w:r w:rsidR="00D15099" w:rsidRPr="007E1302">
        <w:rPr>
          <w:rFonts w:asciiTheme="minorEastAsia" w:hAnsiTheme="minorEastAsia" w:hint="eastAsia"/>
          <w:szCs w:val="21"/>
        </w:rPr>
        <w:t>获得</w:t>
      </w:r>
      <w:r w:rsidRPr="007E1302">
        <w:rPr>
          <w:rFonts w:asciiTheme="minorEastAsia" w:hAnsiTheme="minorEastAsia" w:hint="eastAsia"/>
          <w:szCs w:val="21"/>
        </w:rPr>
        <w:t>o</w:t>
      </w:r>
      <w:r w:rsidRPr="007141EB">
        <w:rPr>
          <w:rFonts w:asciiTheme="minorEastAsia" w:hAnsiTheme="minorEastAsia" w:hint="eastAsia"/>
          <w:szCs w:val="21"/>
        </w:rPr>
        <w:t>ffer；</w:t>
      </w:r>
    </w:p>
    <w:p w:rsidR="00787432" w:rsidRDefault="00787432" w:rsidP="000E2175"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 w:rsidRPr="007E1302">
        <w:rPr>
          <w:rFonts w:asciiTheme="minorEastAsia" w:hAnsiTheme="minorEastAsia" w:hint="eastAsia"/>
          <w:b/>
          <w:szCs w:val="21"/>
        </w:rPr>
        <w:t>四、</w:t>
      </w:r>
      <w:r w:rsidR="007141EB" w:rsidRPr="007E1302">
        <w:rPr>
          <w:rFonts w:asciiTheme="minorEastAsia" w:hAnsiTheme="minorEastAsia" w:hint="eastAsia"/>
          <w:b/>
          <w:szCs w:val="21"/>
        </w:rPr>
        <w:t xml:space="preserve">   </w:t>
      </w:r>
      <w:r w:rsidR="00ED2CDA">
        <w:rPr>
          <w:rFonts w:asciiTheme="minorEastAsia" w:hAnsiTheme="minorEastAsia" w:hint="eastAsia"/>
          <w:b/>
          <w:szCs w:val="21"/>
        </w:rPr>
        <w:t>FAQ</w:t>
      </w:r>
    </w:p>
    <w:p w:rsidR="00ED2CDA" w:rsidRPr="00ED2CDA" w:rsidRDefault="00ED2CDA" w:rsidP="00F17EC0">
      <w:pPr>
        <w:spacing w:line="360" w:lineRule="auto"/>
        <w:ind w:firstLine="210"/>
        <w:jc w:val="left"/>
        <w:rPr>
          <w:rFonts w:asciiTheme="minorEastAsia" w:hAnsiTheme="minorEastAsia"/>
          <w:szCs w:val="21"/>
        </w:rPr>
      </w:pPr>
      <w:r w:rsidRPr="00ED2CDA">
        <w:rPr>
          <w:rFonts w:asciiTheme="minorEastAsia" w:hAnsiTheme="minorEastAsia" w:hint="eastAsia"/>
          <w:szCs w:val="21"/>
        </w:rPr>
        <w:t>1.</w:t>
      </w:r>
      <w:r w:rsidRPr="00ED2CDA">
        <w:rPr>
          <w:rFonts w:hint="eastAsia"/>
        </w:rPr>
        <w:t xml:space="preserve"> </w:t>
      </w:r>
      <w:r w:rsidRPr="00ED2CDA">
        <w:rPr>
          <w:rFonts w:hint="eastAsia"/>
        </w:rPr>
        <w:t>“</w:t>
      </w:r>
      <w:r w:rsidRPr="00ED2CDA">
        <w:rPr>
          <w:rFonts w:asciiTheme="minorEastAsia" w:hAnsiTheme="minorEastAsia" w:hint="eastAsia"/>
          <w:szCs w:val="21"/>
        </w:rPr>
        <w:t>曾经参加过我们暑期招聘、秋招的同学还能再参加春季招聘吗？”</w:t>
      </w:r>
    </w:p>
    <w:p w:rsidR="00ED2CDA" w:rsidRPr="00ED2CDA" w:rsidRDefault="00ED2CDA" w:rsidP="00ED2CDA">
      <w:pPr>
        <w:spacing w:line="360" w:lineRule="auto"/>
        <w:ind w:firstLine="210"/>
        <w:jc w:val="left"/>
        <w:rPr>
          <w:rFonts w:asciiTheme="minorEastAsia" w:hAnsiTheme="minorEastAsia"/>
          <w:szCs w:val="21"/>
        </w:rPr>
      </w:pPr>
      <w:r w:rsidRPr="00ED2CDA">
        <w:rPr>
          <w:rFonts w:asciiTheme="minorEastAsia" w:hAnsiTheme="minorEastAsia" w:hint="eastAsia"/>
          <w:szCs w:val="21"/>
        </w:rPr>
        <w:t>——当然可以，欢迎所有执着追求梦想的同学们加入CVTE！</w:t>
      </w:r>
    </w:p>
    <w:p w:rsidR="00ED2CDA" w:rsidRPr="00ED2CDA" w:rsidRDefault="00ED2CDA" w:rsidP="00ED2CDA">
      <w:pPr>
        <w:spacing w:line="360" w:lineRule="auto"/>
        <w:ind w:firstLine="210"/>
        <w:jc w:val="left"/>
        <w:rPr>
          <w:rFonts w:asciiTheme="minorEastAsia" w:hAnsiTheme="minorEastAsia"/>
          <w:szCs w:val="21"/>
        </w:rPr>
      </w:pPr>
      <w:r w:rsidRPr="00ED2CDA">
        <w:rPr>
          <w:rFonts w:asciiTheme="minorEastAsia" w:hAnsiTheme="minorEastAsia" w:hint="eastAsia"/>
          <w:szCs w:val="21"/>
        </w:rPr>
        <w:t>2. 若有疑问，可通过以下方式联系我们</w:t>
      </w:r>
    </w:p>
    <w:p w:rsidR="00787432" w:rsidRPr="007E1302" w:rsidRDefault="00ED2CDA" w:rsidP="00ED2CDA">
      <w:pPr>
        <w:spacing w:line="360" w:lineRule="auto"/>
        <w:ind w:leftChars="100" w:left="21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</w:t>
      </w:r>
      <w:r w:rsidR="00787432" w:rsidRPr="007E1302">
        <w:rPr>
          <w:rFonts w:asciiTheme="minorEastAsia" w:hAnsiTheme="minorEastAsia" w:hint="eastAsia"/>
          <w:szCs w:val="21"/>
        </w:rPr>
        <w:t>. 邮箱：</w:t>
      </w:r>
      <w:r w:rsidR="00D15099" w:rsidRPr="007E1302">
        <w:rPr>
          <w:rFonts w:asciiTheme="minorEastAsia" w:hAnsiTheme="minorEastAsia" w:hint="eastAsia"/>
          <w:szCs w:val="21"/>
        </w:rPr>
        <w:t>发送问题至邮箱：campus</w:t>
      </w:r>
      <w:r w:rsidR="00D15099" w:rsidRPr="007E1302">
        <w:rPr>
          <w:rFonts w:asciiTheme="minorEastAsia" w:hAnsiTheme="minorEastAsia"/>
          <w:szCs w:val="21"/>
        </w:rPr>
        <w:t>@cvte.cn</w:t>
      </w:r>
    </w:p>
    <w:p w:rsidR="00787432" w:rsidRDefault="00ED2CDA" w:rsidP="00ED2CDA">
      <w:pPr>
        <w:spacing w:line="360" w:lineRule="auto"/>
        <w:ind w:leftChars="100" w:left="210" w:rightChars="500" w:right="1050" w:firstLine="210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b</w:t>
      </w:r>
      <w:proofErr w:type="gramEnd"/>
      <w:r w:rsidR="00787432" w:rsidRPr="007E1302">
        <w:rPr>
          <w:rFonts w:asciiTheme="minorEastAsia" w:hAnsiTheme="minorEastAsia" w:hint="eastAsia"/>
          <w:szCs w:val="21"/>
        </w:rPr>
        <w:t xml:space="preserve">. </w:t>
      </w:r>
      <w:r w:rsidR="000E2175" w:rsidRPr="007E1302">
        <w:rPr>
          <w:rFonts w:asciiTheme="minorEastAsia" w:hAnsiTheme="minorEastAsia" w:hint="eastAsia"/>
          <w:szCs w:val="21"/>
        </w:rPr>
        <w:t>关注微信</w:t>
      </w:r>
      <w:r w:rsidR="00787432" w:rsidRPr="007E1302">
        <w:rPr>
          <w:rFonts w:asciiTheme="minorEastAsia" w:hAnsiTheme="minorEastAsia" w:hint="eastAsia"/>
          <w:szCs w:val="21"/>
        </w:rPr>
        <w:t>“</w:t>
      </w:r>
      <w:r w:rsidR="00787432" w:rsidRPr="007E1302">
        <w:rPr>
          <w:rFonts w:asciiTheme="minorEastAsia" w:hAnsiTheme="minorEastAsia" w:hint="eastAsia"/>
          <w:b/>
          <w:szCs w:val="21"/>
        </w:rPr>
        <w:t>CVTE招聘</w:t>
      </w:r>
      <w:r w:rsidR="00787432" w:rsidRPr="007E1302">
        <w:rPr>
          <w:rFonts w:asciiTheme="minorEastAsia" w:hAnsiTheme="minorEastAsia" w:hint="eastAsia"/>
          <w:szCs w:val="21"/>
        </w:rPr>
        <w:t>”，或扫一扫二维码：</w:t>
      </w:r>
      <w:r w:rsidR="00A97E69" w:rsidRPr="007E1302">
        <w:rPr>
          <w:rFonts w:asciiTheme="minorEastAsia" w:hAnsiTheme="minorEastAsia" w:hint="eastAsia"/>
          <w:szCs w:val="21"/>
        </w:rPr>
        <w:t>扫一扫，关注“CVTE招聘</w:t>
      </w:r>
      <w:r w:rsidR="00A97E69" w:rsidRPr="007E1302">
        <w:rPr>
          <w:rFonts w:asciiTheme="minorEastAsia" w:hAnsiTheme="minorEastAsia"/>
          <w:szCs w:val="21"/>
        </w:rPr>
        <w:t>”，直接与</w:t>
      </w:r>
      <w:r w:rsidR="00A97E69" w:rsidRPr="007E1302">
        <w:rPr>
          <w:rFonts w:asciiTheme="minorEastAsia" w:hAnsiTheme="minorEastAsia" w:hint="eastAsia"/>
          <w:szCs w:val="21"/>
        </w:rPr>
        <w:t>HR在线沟通</w:t>
      </w:r>
    </w:p>
    <w:p w:rsidR="00A97E69" w:rsidRPr="007141EB" w:rsidRDefault="00AD0936" w:rsidP="000E2175">
      <w:pPr>
        <w:spacing w:line="360" w:lineRule="auto"/>
        <w:ind w:leftChars="100" w:left="210" w:rightChars="500" w:right="1050"/>
        <w:rPr>
          <w:rFonts w:asciiTheme="minorEastAsia" w:hAnsiTheme="minorEastAsia"/>
          <w:szCs w:val="21"/>
        </w:rPr>
      </w:pPr>
      <w:r w:rsidRPr="007141EB"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DB9DBE7" wp14:editId="6E35F8BE">
            <wp:simplePos x="0" y="0"/>
            <wp:positionH relativeFrom="column">
              <wp:posOffset>4177665</wp:posOffset>
            </wp:positionH>
            <wp:positionV relativeFrom="paragraph">
              <wp:posOffset>3810</wp:posOffset>
            </wp:positionV>
            <wp:extent cx="1333500" cy="1333500"/>
            <wp:effectExtent l="0" t="0" r="0" b="0"/>
            <wp:wrapSquare wrapText="bothSides"/>
            <wp:docPr id="1" name="图片 1" descr="C:\Users\User\Desktop\文案\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文案\微信二维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936" w:rsidRDefault="00AD0936" w:rsidP="000E2175">
      <w:pPr>
        <w:spacing w:line="360" w:lineRule="auto"/>
        <w:rPr>
          <w:rFonts w:asciiTheme="minorEastAsia" w:hAnsiTheme="minorEastAsia"/>
          <w:b/>
          <w:szCs w:val="21"/>
        </w:rPr>
      </w:pPr>
    </w:p>
    <w:p w:rsidR="00AD0936" w:rsidRDefault="00AD0936" w:rsidP="000E2175">
      <w:pPr>
        <w:spacing w:line="360" w:lineRule="auto"/>
        <w:rPr>
          <w:rFonts w:asciiTheme="minorEastAsia" w:hAnsiTheme="minorEastAsia"/>
          <w:b/>
          <w:szCs w:val="21"/>
        </w:rPr>
      </w:pPr>
    </w:p>
    <w:p w:rsidR="00CF1198" w:rsidRPr="007141EB" w:rsidRDefault="00CF1198" w:rsidP="000E2175">
      <w:pPr>
        <w:spacing w:line="360" w:lineRule="auto"/>
        <w:rPr>
          <w:rFonts w:asciiTheme="minorEastAsia" w:hAnsiTheme="minorEastAsia"/>
          <w:b/>
          <w:szCs w:val="21"/>
        </w:rPr>
      </w:pPr>
    </w:p>
    <w:p w:rsidR="000D0291" w:rsidRPr="007141EB" w:rsidRDefault="000D0291" w:rsidP="000E2175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 w:rsidRPr="007141EB">
        <w:rPr>
          <w:rFonts w:asciiTheme="minorEastAsia" w:hAnsiTheme="minorEastAsia" w:cs="宋体" w:hint="eastAsia"/>
          <w:b/>
          <w:kern w:val="0"/>
          <w:szCs w:val="21"/>
        </w:rPr>
        <w:t>企业简介</w:t>
      </w:r>
    </w:p>
    <w:p w:rsidR="00787432" w:rsidRPr="000145E4" w:rsidRDefault="00787432" w:rsidP="000E2175">
      <w:pPr>
        <w:spacing w:line="360" w:lineRule="auto"/>
        <w:ind w:firstLine="482"/>
        <w:rPr>
          <w:rFonts w:asciiTheme="minorEastAsia" w:hAnsiTheme="minorEastAsia"/>
          <w:szCs w:val="21"/>
          <w:shd w:val="clear" w:color="auto" w:fill="FFFFFF"/>
        </w:rPr>
      </w:pPr>
      <w:r w:rsidRPr="007141EB">
        <w:rPr>
          <w:rFonts w:asciiTheme="minorEastAsia" w:hAnsiTheme="minorEastAsia" w:hint="eastAsia"/>
          <w:szCs w:val="21"/>
          <w:shd w:val="clear" w:color="auto" w:fill="FFFFFF"/>
        </w:rPr>
        <w:t>CVTE集团成立于2003年，总部位</w:t>
      </w:r>
      <w:r w:rsidRPr="000145E4">
        <w:rPr>
          <w:rFonts w:asciiTheme="minorEastAsia" w:hAnsiTheme="minorEastAsia" w:hint="eastAsia"/>
          <w:szCs w:val="21"/>
          <w:shd w:val="clear" w:color="auto" w:fill="FFFFFF"/>
        </w:rPr>
        <w:t>于广州科学城，建筑面积2万平方米</w:t>
      </w:r>
      <w:r w:rsidR="00A97E69" w:rsidRPr="000145E4">
        <w:rPr>
          <w:rFonts w:asciiTheme="minorEastAsia" w:hAnsiTheme="minorEastAsia" w:hint="eastAsia"/>
          <w:szCs w:val="21"/>
          <w:shd w:val="clear" w:color="auto" w:fill="FFFFFF"/>
        </w:rPr>
        <w:t>。</w:t>
      </w:r>
      <w:r w:rsidRPr="000145E4">
        <w:rPr>
          <w:rFonts w:asciiTheme="minorEastAsia" w:hAnsiTheme="minorEastAsia" w:hint="eastAsia"/>
          <w:szCs w:val="21"/>
          <w:shd w:val="clear" w:color="auto" w:fill="FFFFFF"/>
        </w:rPr>
        <w:t>旗下设有多家独立的子公司，在香港设有全球服务中心，在国内设有26个营销服务中心和近1000个售后服务网点。CVTE目前致力于多类相关产品的研发、销售和内容服务，包括液晶电视主板设计、电源设计、移动互联、智能机顶盒、商用显示、工业设计、嵌入式游戏、医疗和教育等产业方向。</w:t>
      </w:r>
    </w:p>
    <w:p w:rsidR="00787432" w:rsidRPr="000145E4" w:rsidRDefault="00787432" w:rsidP="000E2175">
      <w:pPr>
        <w:spacing w:line="360" w:lineRule="auto"/>
        <w:ind w:firstLine="482"/>
        <w:rPr>
          <w:rFonts w:asciiTheme="minorEastAsia" w:hAnsiTheme="minorEastAsia"/>
          <w:szCs w:val="21"/>
          <w:shd w:val="clear" w:color="auto" w:fill="FFFFFF"/>
        </w:rPr>
      </w:pPr>
      <w:r w:rsidRPr="000145E4">
        <w:rPr>
          <w:rFonts w:asciiTheme="minorEastAsia" w:hAnsiTheme="minorEastAsia" w:hint="eastAsia"/>
          <w:szCs w:val="21"/>
          <w:shd w:val="clear" w:color="auto" w:fill="FFFFFF"/>
        </w:rPr>
        <w:t>目前公司已有员工近1200人，其中70%以上为研发设计人员。CVTE非常重视对研发和创新的投入，拥有多个综合实验室，如投资千万建造的EMC实验室。同时，公司十分重视对核心技术的保护，目前拥有487项专利。</w:t>
      </w:r>
    </w:p>
    <w:p w:rsidR="00787432" w:rsidRPr="000145E4" w:rsidRDefault="00787432" w:rsidP="000E2175">
      <w:pPr>
        <w:spacing w:line="360" w:lineRule="auto"/>
        <w:ind w:firstLine="482"/>
        <w:rPr>
          <w:rFonts w:asciiTheme="minorEastAsia" w:hAnsiTheme="minorEastAsia"/>
          <w:szCs w:val="21"/>
          <w:shd w:val="clear" w:color="auto" w:fill="FFFFFF"/>
        </w:rPr>
      </w:pPr>
      <w:r w:rsidRPr="000145E4">
        <w:rPr>
          <w:rFonts w:asciiTheme="minorEastAsia" w:hAnsiTheme="minorEastAsia" w:hint="eastAsia"/>
          <w:szCs w:val="21"/>
          <w:shd w:val="clear" w:color="auto" w:fill="FFFFFF"/>
        </w:rPr>
        <w:t>预计</w:t>
      </w:r>
      <w:r w:rsidRPr="000145E4">
        <w:rPr>
          <w:rFonts w:asciiTheme="minorEastAsia" w:hAnsiTheme="minorEastAsia"/>
          <w:szCs w:val="21"/>
          <w:shd w:val="clear" w:color="auto" w:fill="FFFFFF"/>
        </w:rPr>
        <w:t>2014</w:t>
      </w:r>
      <w:r w:rsidRPr="000145E4">
        <w:rPr>
          <w:rFonts w:asciiTheme="minorEastAsia" w:hAnsiTheme="minorEastAsia" w:hint="eastAsia"/>
          <w:szCs w:val="21"/>
          <w:shd w:val="clear" w:color="auto" w:fill="FFFFFF"/>
        </w:rPr>
        <w:t>年底，</w:t>
      </w:r>
      <w:r w:rsidRPr="000145E4">
        <w:rPr>
          <w:rFonts w:asciiTheme="minorEastAsia" w:hAnsiTheme="minorEastAsia"/>
          <w:szCs w:val="21"/>
          <w:shd w:val="clear" w:color="auto" w:fill="FFFFFF"/>
        </w:rPr>
        <w:t>CVTE</w:t>
      </w:r>
      <w:r w:rsidRPr="000145E4">
        <w:rPr>
          <w:rFonts w:asciiTheme="minorEastAsia" w:hAnsiTheme="minorEastAsia" w:hint="eastAsia"/>
          <w:szCs w:val="21"/>
          <w:shd w:val="clear" w:color="auto" w:fill="FFFFFF"/>
        </w:rPr>
        <w:t>规划的建筑面积</w:t>
      </w:r>
      <w:r w:rsidRPr="000145E4">
        <w:rPr>
          <w:rFonts w:asciiTheme="minorEastAsia" w:hAnsiTheme="minorEastAsia"/>
          <w:szCs w:val="21"/>
          <w:shd w:val="clear" w:color="auto" w:fill="FFFFFF"/>
        </w:rPr>
        <w:t>6.2</w:t>
      </w:r>
      <w:r w:rsidRPr="000145E4">
        <w:rPr>
          <w:rFonts w:asciiTheme="minorEastAsia" w:hAnsiTheme="minorEastAsia" w:hint="eastAsia"/>
          <w:szCs w:val="21"/>
          <w:shd w:val="clear" w:color="auto" w:fill="FFFFFF"/>
        </w:rPr>
        <w:t>万平方米的第二产业园将落成。新园区包括三栋单体建筑，其中最高的一栋为19层的办公楼。新园区预计将在</w:t>
      </w:r>
      <w:r w:rsidRPr="000145E4">
        <w:rPr>
          <w:rFonts w:asciiTheme="minorEastAsia" w:hAnsiTheme="minorEastAsia"/>
          <w:szCs w:val="21"/>
          <w:shd w:val="clear" w:color="auto" w:fill="FFFFFF"/>
        </w:rPr>
        <w:t>2015</w:t>
      </w:r>
      <w:r w:rsidRPr="000145E4">
        <w:rPr>
          <w:rFonts w:asciiTheme="minorEastAsia" w:hAnsiTheme="minorEastAsia" w:hint="eastAsia"/>
          <w:szCs w:val="21"/>
          <w:shd w:val="clear" w:color="auto" w:fill="FFFFFF"/>
        </w:rPr>
        <w:t>年正式投入使用。</w:t>
      </w:r>
    </w:p>
    <w:p w:rsidR="00787432" w:rsidRDefault="00787432" w:rsidP="000E2175">
      <w:pPr>
        <w:spacing w:line="360" w:lineRule="auto"/>
        <w:ind w:firstLine="482"/>
        <w:rPr>
          <w:rFonts w:asciiTheme="minorEastAsia" w:hAnsiTheme="minorEastAsia"/>
          <w:szCs w:val="21"/>
          <w:shd w:val="clear" w:color="auto" w:fill="FFFFFF"/>
        </w:rPr>
      </w:pPr>
      <w:r w:rsidRPr="000145E4">
        <w:rPr>
          <w:rFonts w:asciiTheme="minorEastAsia" w:hAnsiTheme="minorEastAsia" w:hint="eastAsia"/>
          <w:szCs w:val="21"/>
          <w:shd w:val="clear" w:color="auto" w:fill="FFFFFF"/>
        </w:rPr>
        <w:t>尽管CVTE在选定的方向上不断获得成功，但CVTE人从未停下前进的脚步。我们坚信，</w:t>
      </w:r>
      <w:r w:rsidRPr="007141EB">
        <w:rPr>
          <w:rFonts w:asciiTheme="minorEastAsia" w:hAnsiTheme="minorEastAsia" w:hint="eastAsia"/>
          <w:szCs w:val="21"/>
          <w:shd w:val="clear" w:color="auto" w:fill="FFFFFF"/>
        </w:rPr>
        <w:t>持续进步的CVTE能够与有理想的优秀人才共同见证“Designed in China”的成长。</w:t>
      </w:r>
    </w:p>
    <w:p w:rsidR="00A846EA" w:rsidRDefault="00A846EA" w:rsidP="000E2175">
      <w:pPr>
        <w:spacing w:line="360" w:lineRule="auto"/>
        <w:ind w:firstLine="482"/>
        <w:rPr>
          <w:rFonts w:asciiTheme="minorEastAsia" w:hAnsiTheme="minorEastAsia"/>
          <w:szCs w:val="21"/>
          <w:shd w:val="clear" w:color="auto" w:fill="FFFFFF"/>
        </w:rPr>
      </w:pPr>
    </w:p>
    <w:p w:rsidR="00A846EA" w:rsidRPr="007141EB" w:rsidRDefault="00A846EA" w:rsidP="00A846EA">
      <w:pPr>
        <w:spacing w:line="360" w:lineRule="auto"/>
        <w:ind w:firstLine="482"/>
        <w:rPr>
          <w:rFonts w:asciiTheme="minorEastAsia" w:hAnsiTheme="minorEastAsia"/>
          <w:szCs w:val="21"/>
          <w:shd w:val="clear" w:color="auto" w:fill="FFFFFF"/>
        </w:rPr>
      </w:pPr>
    </w:p>
    <w:sectPr w:rsidR="00A846EA" w:rsidRPr="007141EB" w:rsidSect="006B5D5A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6F" w:rsidRDefault="00B27A6F" w:rsidP="00F3638C">
      <w:r>
        <w:separator/>
      </w:r>
    </w:p>
  </w:endnote>
  <w:endnote w:type="continuationSeparator" w:id="0">
    <w:p w:rsidR="00B27A6F" w:rsidRDefault="00B27A6F" w:rsidP="00F3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6F" w:rsidRDefault="00B27A6F" w:rsidP="00F3638C">
      <w:r>
        <w:separator/>
      </w:r>
    </w:p>
  </w:footnote>
  <w:footnote w:type="continuationSeparator" w:id="0">
    <w:p w:rsidR="00B27A6F" w:rsidRDefault="00B27A6F" w:rsidP="00F3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5BF"/>
    <w:multiLevelType w:val="hybridMultilevel"/>
    <w:tmpl w:val="D826B902"/>
    <w:lvl w:ilvl="0" w:tplc="A02EB4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5826E04"/>
    <w:multiLevelType w:val="hybridMultilevel"/>
    <w:tmpl w:val="B792DA76"/>
    <w:lvl w:ilvl="0" w:tplc="A67EA6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67222"/>
    <w:multiLevelType w:val="hybridMultilevel"/>
    <w:tmpl w:val="92FEBA58"/>
    <w:lvl w:ilvl="0" w:tplc="27684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773446"/>
    <w:multiLevelType w:val="hybridMultilevel"/>
    <w:tmpl w:val="B6C07FAE"/>
    <w:lvl w:ilvl="0" w:tplc="3E5E1F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B85572"/>
    <w:multiLevelType w:val="hybridMultilevel"/>
    <w:tmpl w:val="A1D628EE"/>
    <w:lvl w:ilvl="0" w:tplc="195AE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D71CAE"/>
    <w:multiLevelType w:val="hybridMultilevel"/>
    <w:tmpl w:val="A0683F1C"/>
    <w:lvl w:ilvl="0" w:tplc="1A1C15F4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8E0D66"/>
    <w:multiLevelType w:val="hybridMultilevel"/>
    <w:tmpl w:val="8D161650"/>
    <w:lvl w:ilvl="0" w:tplc="F876676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E164D5"/>
    <w:multiLevelType w:val="hybridMultilevel"/>
    <w:tmpl w:val="2C760DA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1A7B5A"/>
    <w:multiLevelType w:val="multilevel"/>
    <w:tmpl w:val="040E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12C83"/>
    <w:multiLevelType w:val="hybridMultilevel"/>
    <w:tmpl w:val="A1C21B30"/>
    <w:lvl w:ilvl="0" w:tplc="03808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9E45163"/>
    <w:multiLevelType w:val="hybridMultilevel"/>
    <w:tmpl w:val="3142422C"/>
    <w:lvl w:ilvl="0" w:tplc="9D02D9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9F09E2"/>
    <w:multiLevelType w:val="hybridMultilevel"/>
    <w:tmpl w:val="0C16ECB6"/>
    <w:lvl w:ilvl="0" w:tplc="1C160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394106"/>
    <w:multiLevelType w:val="hybridMultilevel"/>
    <w:tmpl w:val="FEA6B592"/>
    <w:lvl w:ilvl="0" w:tplc="0409000F">
      <w:start w:val="1"/>
      <w:numFmt w:val="decimal"/>
      <w:lvlText w:val="%1."/>
      <w:lvlJc w:val="left"/>
      <w:pPr>
        <w:ind w:left="1140" w:hanging="7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6C3520D"/>
    <w:multiLevelType w:val="hybridMultilevel"/>
    <w:tmpl w:val="FC5C2022"/>
    <w:lvl w:ilvl="0" w:tplc="4AFAE9F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4">
    <w:nsid w:val="58E47B07"/>
    <w:multiLevelType w:val="hybridMultilevel"/>
    <w:tmpl w:val="062E52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BA45A24"/>
    <w:multiLevelType w:val="hybridMultilevel"/>
    <w:tmpl w:val="F086C89E"/>
    <w:lvl w:ilvl="0" w:tplc="13F2A2A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FD41531"/>
    <w:multiLevelType w:val="hybridMultilevel"/>
    <w:tmpl w:val="6B341956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">
    <w:nsid w:val="6A424018"/>
    <w:multiLevelType w:val="hybridMultilevel"/>
    <w:tmpl w:val="70B0AE1C"/>
    <w:lvl w:ilvl="0" w:tplc="12441A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E9A661E"/>
    <w:multiLevelType w:val="hybridMultilevel"/>
    <w:tmpl w:val="04F0ABE2"/>
    <w:lvl w:ilvl="0" w:tplc="50042D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02C1B38"/>
    <w:multiLevelType w:val="hybridMultilevel"/>
    <w:tmpl w:val="48A421B8"/>
    <w:lvl w:ilvl="0" w:tplc="06D0BA8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0D14380"/>
    <w:multiLevelType w:val="hybridMultilevel"/>
    <w:tmpl w:val="00A05F8A"/>
    <w:lvl w:ilvl="0" w:tplc="23025B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9CE1954"/>
    <w:multiLevelType w:val="hybridMultilevel"/>
    <w:tmpl w:val="ADD2CF66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2">
    <w:nsid w:val="7FEA7704"/>
    <w:multiLevelType w:val="hybridMultilevel"/>
    <w:tmpl w:val="962810DA"/>
    <w:lvl w:ilvl="0" w:tplc="9AA413A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2"/>
  </w:num>
  <w:num w:numId="3">
    <w:abstractNumId w:val="12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22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6"/>
  </w:num>
  <w:num w:numId="14">
    <w:abstractNumId w:val="0"/>
  </w:num>
  <w:num w:numId="15">
    <w:abstractNumId w:val="20"/>
  </w:num>
  <w:num w:numId="16">
    <w:abstractNumId w:val="15"/>
  </w:num>
  <w:num w:numId="17">
    <w:abstractNumId w:val="21"/>
  </w:num>
  <w:num w:numId="18">
    <w:abstractNumId w:val="16"/>
  </w:num>
  <w:num w:numId="19">
    <w:abstractNumId w:val="19"/>
  </w:num>
  <w:num w:numId="20">
    <w:abstractNumId w:val="13"/>
  </w:num>
  <w:num w:numId="21">
    <w:abstractNumId w:val="10"/>
  </w:num>
  <w:num w:numId="22">
    <w:abstractNumId w:val="17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04"/>
    <w:rsid w:val="00005A4B"/>
    <w:rsid w:val="000145E4"/>
    <w:rsid w:val="00024CD9"/>
    <w:rsid w:val="00035BF7"/>
    <w:rsid w:val="00045634"/>
    <w:rsid w:val="000616AC"/>
    <w:rsid w:val="00077E53"/>
    <w:rsid w:val="00097229"/>
    <w:rsid w:val="000A07E3"/>
    <w:rsid w:val="000A30D8"/>
    <w:rsid w:val="000B3ECA"/>
    <w:rsid w:val="000C61B3"/>
    <w:rsid w:val="000D0291"/>
    <w:rsid w:val="000E0401"/>
    <w:rsid w:val="000E2175"/>
    <w:rsid w:val="000E282E"/>
    <w:rsid w:val="000E624F"/>
    <w:rsid w:val="000F1FD4"/>
    <w:rsid w:val="000F5204"/>
    <w:rsid w:val="000F6D4E"/>
    <w:rsid w:val="000F7245"/>
    <w:rsid w:val="0012381F"/>
    <w:rsid w:val="00127E6A"/>
    <w:rsid w:val="00130AFD"/>
    <w:rsid w:val="0013389E"/>
    <w:rsid w:val="001351A7"/>
    <w:rsid w:val="001378EE"/>
    <w:rsid w:val="001413D5"/>
    <w:rsid w:val="001600F2"/>
    <w:rsid w:val="00167131"/>
    <w:rsid w:val="001822A1"/>
    <w:rsid w:val="001A12F3"/>
    <w:rsid w:val="001C3211"/>
    <w:rsid w:val="001C4D3C"/>
    <w:rsid w:val="001E756D"/>
    <w:rsid w:val="00224FAD"/>
    <w:rsid w:val="00233BC2"/>
    <w:rsid w:val="0024018F"/>
    <w:rsid w:val="00243FE4"/>
    <w:rsid w:val="00266403"/>
    <w:rsid w:val="002745BC"/>
    <w:rsid w:val="0029099E"/>
    <w:rsid w:val="002A70C1"/>
    <w:rsid w:val="002B6648"/>
    <w:rsid w:val="002C13DF"/>
    <w:rsid w:val="002E10D0"/>
    <w:rsid w:val="002F0DDB"/>
    <w:rsid w:val="002F69A5"/>
    <w:rsid w:val="003157D6"/>
    <w:rsid w:val="00320045"/>
    <w:rsid w:val="00323513"/>
    <w:rsid w:val="00327DC8"/>
    <w:rsid w:val="00331F7F"/>
    <w:rsid w:val="00332109"/>
    <w:rsid w:val="0034721B"/>
    <w:rsid w:val="00370C20"/>
    <w:rsid w:val="003A4FC2"/>
    <w:rsid w:val="003C4EC2"/>
    <w:rsid w:val="003F2B52"/>
    <w:rsid w:val="00413C29"/>
    <w:rsid w:val="00417DEF"/>
    <w:rsid w:val="00440A46"/>
    <w:rsid w:val="00442023"/>
    <w:rsid w:val="00460DCD"/>
    <w:rsid w:val="004628FE"/>
    <w:rsid w:val="004722A2"/>
    <w:rsid w:val="004A3F00"/>
    <w:rsid w:val="004A445E"/>
    <w:rsid w:val="004B626C"/>
    <w:rsid w:val="004B6560"/>
    <w:rsid w:val="004D2AEA"/>
    <w:rsid w:val="004D4A5E"/>
    <w:rsid w:val="004D716E"/>
    <w:rsid w:val="0052024F"/>
    <w:rsid w:val="00556111"/>
    <w:rsid w:val="0056481B"/>
    <w:rsid w:val="00576BF5"/>
    <w:rsid w:val="00580E42"/>
    <w:rsid w:val="005904F3"/>
    <w:rsid w:val="00591DDB"/>
    <w:rsid w:val="005B5610"/>
    <w:rsid w:val="005D2354"/>
    <w:rsid w:val="005E15C7"/>
    <w:rsid w:val="005E3747"/>
    <w:rsid w:val="005F183C"/>
    <w:rsid w:val="005F2B2D"/>
    <w:rsid w:val="005F42A4"/>
    <w:rsid w:val="00606796"/>
    <w:rsid w:val="0062199D"/>
    <w:rsid w:val="006367BA"/>
    <w:rsid w:val="00637032"/>
    <w:rsid w:val="00645D04"/>
    <w:rsid w:val="0064783C"/>
    <w:rsid w:val="00650B29"/>
    <w:rsid w:val="00651A34"/>
    <w:rsid w:val="00653DE2"/>
    <w:rsid w:val="006877A2"/>
    <w:rsid w:val="006931C6"/>
    <w:rsid w:val="006942E3"/>
    <w:rsid w:val="006A4149"/>
    <w:rsid w:val="006B338E"/>
    <w:rsid w:val="006B5D5A"/>
    <w:rsid w:val="006B68C0"/>
    <w:rsid w:val="006D7811"/>
    <w:rsid w:val="007133CD"/>
    <w:rsid w:val="007141EB"/>
    <w:rsid w:val="00746386"/>
    <w:rsid w:val="00747431"/>
    <w:rsid w:val="00761E6E"/>
    <w:rsid w:val="007726F9"/>
    <w:rsid w:val="00782737"/>
    <w:rsid w:val="00787432"/>
    <w:rsid w:val="007877F3"/>
    <w:rsid w:val="00790E6F"/>
    <w:rsid w:val="0079694F"/>
    <w:rsid w:val="007B0BBC"/>
    <w:rsid w:val="007C3B2B"/>
    <w:rsid w:val="007E050E"/>
    <w:rsid w:val="007E1302"/>
    <w:rsid w:val="007E695B"/>
    <w:rsid w:val="007F6563"/>
    <w:rsid w:val="00800D9F"/>
    <w:rsid w:val="00811C85"/>
    <w:rsid w:val="008424DE"/>
    <w:rsid w:val="00850FAB"/>
    <w:rsid w:val="00885D16"/>
    <w:rsid w:val="00887BA8"/>
    <w:rsid w:val="008A155D"/>
    <w:rsid w:val="008C0B05"/>
    <w:rsid w:val="008C4CE6"/>
    <w:rsid w:val="00913384"/>
    <w:rsid w:val="009311C4"/>
    <w:rsid w:val="0093504B"/>
    <w:rsid w:val="009375AA"/>
    <w:rsid w:val="00937DF4"/>
    <w:rsid w:val="00944FE0"/>
    <w:rsid w:val="00974860"/>
    <w:rsid w:val="00983095"/>
    <w:rsid w:val="009A6DF4"/>
    <w:rsid w:val="009B70B7"/>
    <w:rsid w:val="009C19AF"/>
    <w:rsid w:val="009D1A4D"/>
    <w:rsid w:val="009F2794"/>
    <w:rsid w:val="009F4DFF"/>
    <w:rsid w:val="00A05012"/>
    <w:rsid w:val="00A05E63"/>
    <w:rsid w:val="00A33A64"/>
    <w:rsid w:val="00A468B0"/>
    <w:rsid w:val="00A57E14"/>
    <w:rsid w:val="00A63B1D"/>
    <w:rsid w:val="00A846EA"/>
    <w:rsid w:val="00A97E69"/>
    <w:rsid w:val="00AB2260"/>
    <w:rsid w:val="00AB232C"/>
    <w:rsid w:val="00AC0AFC"/>
    <w:rsid w:val="00AD0936"/>
    <w:rsid w:val="00AF6DA2"/>
    <w:rsid w:val="00B05CC7"/>
    <w:rsid w:val="00B26C23"/>
    <w:rsid w:val="00B27A6F"/>
    <w:rsid w:val="00B37B63"/>
    <w:rsid w:val="00B62835"/>
    <w:rsid w:val="00B82C0E"/>
    <w:rsid w:val="00B9598E"/>
    <w:rsid w:val="00BB0301"/>
    <w:rsid w:val="00BD43B0"/>
    <w:rsid w:val="00BD4580"/>
    <w:rsid w:val="00BF4658"/>
    <w:rsid w:val="00C05A79"/>
    <w:rsid w:val="00C0793E"/>
    <w:rsid w:val="00C105B2"/>
    <w:rsid w:val="00C21E7C"/>
    <w:rsid w:val="00C239DB"/>
    <w:rsid w:val="00C3014C"/>
    <w:rsid w:val="00C312FE"/>
    <w:rsid w:val="00C34A6E"/>
    <w:rsid w:val="00C3606D"/>
    <w:rsid w:val="00C41686"/>
    <w:rsid w:val="00C61A84"/>
    <w:rsid w:val="00C71452"/>
    <w:rsid w:val="00C84218"/>
    <w:rsid w:val="00CA2D92"/>
    <w:rsid w:val="00CA609E"/>
    <w:rsid w:val="00CE1DEC"/>
    <w:rsid w:val="00CE6F00"/>
    <w:rsid w:val="00CF0CDD"/>
    <w:rsid w:val="00CF1198"/>
    <w:rsid w:val="00CF716B"/>
    <w:rsid w:val="00D15099"/>
    <w:rsid w:val="00D33042"/>
    <w:rsid w:val="00D47447"/>
    <w:rsid w:val="00D60812"/>
    <w:rsid w:val="00D85322"/>
    <w:rsid w:val="00D853E3"/>
    <w:rsid w:val="00D85E10"/>
    <w:rsid w:val="00DB4342"/>
    <w:rsid w:val="00DC65AD"/>
    <w:rsid w:val="00DD3D2A"/>
    <w:rsid w:val="00DE0F23"/>
    <w:rsid w:val="00DE738C"/>
    <w:rsid w:val="00E074D4"/>
    <w:rsid w:val="00E26A2E"/>
    <w:rsid w:val="00E26B3E"/>
    <w:rsid w:val="00E336F0"/>
    <w:rsid w:val="00E73256"/>
    <w:rsid w:val="00E94AF8"/>
    <w:rsid w:val="00EA0016"/>
    <w:rsid w:val="00EA3A4F"/>
    <w:rsid w:val="00EB0DE0"/>
    <w:rsid w:val="00EC3AD7"/>
    <w:rsid w:val="00EC724F"/>
    <w:rsid w:val="00ED2CDA"/>
    <w:rsid w:val="00EF6BB1"/>
    <w:rsid w:val="00F10EE5"/>
    <w:rsid w:val="00F123E8"/>
    <w:rsid w:val="00F17EC0"/>
    <w:rsid w:val="00F208E2"/>
    <w:rsid w:val="00F3638C"/>
    <w:rsid w:val="00F50D32"/>
    <w:rsid w:val="00F643C2"/>
    <w:rsid w:val="00F925FA"/>
    <w:rsid w:val="00FA1053"/>
    <w:rsid w:val="00FA5979"/>
    <w:rsid w:val="00FA7E81"/>
    <w:rsid w:val="00FB0D89"/>
    <w:rsid w:val="00FB1AAA"/>
    <w:rsid w:val="00FB64DE"/>
    <w:rsid w:val="00FF0C68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50B2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384"/>
    <w:pPr>
      <w:ind w:firstLineChars="200" w:firstLine="420"/>
    </w:pPr>
  </w:style>
  <w:style w:type="table" w:styleId="a4">
    <w:name w:val="Table Grid"/>
    <w:basedOn w:val="a1"/>
    <w:uiPriority w:val="59"/>
    <w:rsid w:val="004B6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B6560"/>
    <w:pPr>
      <w:widowControl w:val="0"/>
      <w:jc w:val="both"/>
    </w:pPr>
  </w:style>
  <w:style w:type="character" w:styleId="a6">
    <w:name w:val="Hyperlink"/>
    <w:basedOn w:val="a0"/>
    <w:uiPriority w:val="99"/>
    <w:unhideWhenUsed/>
    <w:rsid w:val="00A57E14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F36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3638C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36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3638C"/>
    <w:rPr>
      <w:sz w:val="18"/>
      <w:szCs w:val="18"/>
    </w:rPr>
  </w:style>
  <w:style w:type="paragraph" w:styleId="a9">
    <w:name w:val="Normal (Web)"/>
    <w:basedOn w:val="a"/>
    <w:uiPriority w:val="99"/>
    <w:unhideWhenUsed/>
    <w:rsid w:val="00CF71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F716B"/>
    <w:rPr>
      <w:b/>
      <w:bCs/>
    </w:rPr>
  </w:style>
  <w:style w:type="paragraph" w:styleId="ab">
    <w:name w:val="Balloon Text"/>
    <w:basedOn w:val="a"/>
    <w:link w:val="Char1"/>
    <w:uiPriority w:val="99"/>
    <w:semiHidden/>
    <w:unhideWhenUsed/>
    <w:rsid w:val="00CF0CDD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CF0CDD"/>
    <w:rPr>
      <w:sz w:val="18"/>
      <w:szCs w:val="18"/>
    </w:rPr>
  </w:style>
  <w:style w:type="character" w:customStyle="1" w:styleId="apple-converted-space">
    <w:name w:val="apple-converted-space"/>
    <w:basedOn w:val="a0"/>
    <w:rsid w:val="009F2794"/>
  </w:style>
  <w:style w:type="character" w:customStyle="1" w:styleId="3Char">
    <w:name w:val="标题 3 Char"/>
    <w:basedOn w:val="a0"/>
    <w:link w:val="3"/>
    <w:uiPriority w:val="9"/>
    <w:rsid w:val="00650B29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50B2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384"/>
    <w:pPr>
      <w:ind w:firstLineChars="200" w:firstLine="420"/>
    </w:pPr>
  </w:style>
  <w:style w:type="table" w:styleId="a4">
    <w:name w:val="Table Grid"/>
    <w:basedOn w:val="a1"/>
    <w:uiPriority w:val="59"/>
    <w:rsid w:val="004B6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B6560"/>
    <w:pPr>
      <w:widowControl w:val="0"/>
      <w:jc w:val="both"/>
    </w:pPr>
  </w:style>
  <w:style w:type="character" w:styleId="a6">
    <w:name w:val="Hyperlink"/>
    <w:basedOn w:val="a0"/>
    <w:uiPriority w:val="99"/>
    <w:unhideWhenUsed/>
    <w:rsid w:val="00A57E14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F36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3638C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36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3638C"/>
    <w:rPr>
      <w:sz w:val="18"/>
      <w:szCs w:val="18"/>
    </w:rPr>
  </w:style>
  <w:style w:type="paragraph" w:styleId="a9">
    <w:name w:val="Normal (Web)"/>
    <w:basedOn w:val="a"/>
    <w:uiPriority w:val="99"/>
    <w:unhideWhenUsed/>
    <w:rsid w:val="00CF71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F716B"/>
    <w:rPr>
      <w:b/>
      <w:bCs/>
    </w:rPr>
  </w:style>
  <w:style w:type="paragraph" w:styleId="ab">
    <w:name w:val="Balloon Text"/>
    <w:basedOn w:val="a"/>
    <w:link w:val="Char1"/>
    <w:uiPriority w:val="99"/>
    <w:semiHidden/>
    <w:unhideWhenUsed/>
    <w:rsid w:val="00CF0CDD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CF0CDD"/>
    <w:rPr>
      <w:sz w:val="18"/>
      <w:szCs w:val="18"/>
    </w:rPr>
  </w:style>
  <w:style w:type="character" w:customStyle="1" w:styleId="apple-converted-space">
    <w:name w:val="apple-converted-space"/>
    <w:basedOn w:val="a0"/>
    <w:rsid w:val="009F2794"/>
  </w:style>
  <w:style w:type="character" w:customStyle="1" w:styleId="3Char">
    <w:name w:val="标题 3 Char"/>
    <w:basedOn w:val="a0"/>
    <w:link w:val="3"/>
    <w:uiPriority w:val="9"/>
    <w:rsid w:val="00650B29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5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6B2FF"/>
                    <w:bottom w:val="none" w:sz="0" w:space="0" w:color="auto"/>
                    <w:right w:val="single" w:sz="6" w:space="0" w:color="06B2FF"/>
                  </w:divBdr>
                </w:div>
              </w:divsChild>
            </w:div>
          </w:divsChild>
        </w:div>
      </w:divsChild>
    </w:div>
    <w:div w:id="913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0E27-57CA-44F4-8EF0-2F6858B4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2014-02-28T06:02:00Z</dcterms:created>
  <dcterms:modified xsi:type="dcterms:W3CDTF">2014-03-04T08:28:00Z</dcterms:modified>
</cp:coreProperties>
</file>