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15E" w:rsidRPr="007A4B8A" w:rsidRDefault="0049015E" w:rsidP="0049015E">
      <w:pPr>
        <w:spacing w:line="560" w:lineRule="exact"/>
        <w:jc w:val="center"/>
        <w:rPr>
          <w:rFonts w:ascii="方正小标宋简体" w:eastAsia="方正小标宋简体" w:hint="eastAsia"/>
          <w:sz w:val="36"/>
          <w:szCs w:val="36"/>
        </w:rPr>
      </w:pPr>
      <w:r w:rsidRPr="007A4B8A">
        <w:rPr>
          <w:rFonts w:ascii="方正小标宋简体" w:eastAsia="方正小标宋简体" w:hint="eastAsia"/>
          <w:sz w:val="36"/>
          <w:szCs w:val="36"/>
        </w:rPr>
        <w:t>西安电子科技大学差旅费报销补充规定</w:t>
      </w:r>
    </w:p>
    <w:p w:rsidR="0049015E" w:rsidRPr="007A4B8A" w:rsidRDefault="0049015E" w:rsidP="0049015E">
      <w:pPr>
        <w:spacing w:line="560" w:lineRule="exact"/>
        <w:jc w:val="center"/>
        <w:rPr>
          <w:rFonts w:ascii="仿宋_GB2312" w:eastAsia="仿宋_GB2312" w:hint="eastAsia"/>
          <w:b/>
          <w:sz w:val="32"/>
          <w:szCs w:val="32"/>
        </w:rPr>
      </w:pPr>
    </w:p>
    <w:p w:rsidR="0049015E" w:rsidRPr="007A4B8A" w:rsidRDefault="0049015E" w:rsidP="0049015E">
      <w:pPr>
        <w:spacing w:line="560" w:lineRule="exact"/>
        <w:ind w:firstLineChars="200" w:firstLine="640"/>
        <w:jc w:val="left"/>
        <w:rPr>
          <w:rFonts w:ascii="仿宋_GB2312" w:eastAsia="仿宋_GB2312" w:hAnsi="宋体" w:hint="eastAsia"/>
          <w:spacing w:val="-6"/>
          <w:sz w:val="32"/>
          <w:szCs w:val="32"/>
        </w:rPr>
      </w:pPr>
      <w:r w:rsidRPr="007A4B8A">
        <w:rPr>
          <w:rFonts w:ascii="仿宋_GB2312" w:eastAsia="仿宋_GB2312" w:hAnsi="宋体" w:hint="eastAsia"/>
          <w:b/>
          <w:sz w:val="32"/>
          <w:szCs w:val="32"/>
        </w:rPr>
        <w:t>第一条</w:t>
      </w:r>
      <w:r w:rsidRPr="007A4B8A">
        <w:rPr>
          <w:rFonts w:ascii="仿宋_GB2312" w:eastAsia="仿宋_GB2312" w:hAnsi="宋体" w:hint="eastAsia"/>
          <w:sz w:val="32"/>
          <w:szCs w:val="32"/>
        </w:rPr>
        <w:t xml:space="preserve">  </w:t>
      </w:r>
      <w:r w:rsidRPr="007A4B8A">
        <w:rPr>
          <w:rFonts w:ascii="仿宋_GB2312" w:eastAsia="仿宋_GB2312" w:hAnsi="宋体" w:hint="eastAsia"/>
          <w:spacing w:val="-6"/>
          <w:sz w:val="32"/>
          <w:szCs w:val="32"/>
        </w:rPr>
        <w:t>为进一步规范学校会计核算行为，明确差旅费报销中的具体规范，根据《高等学校财务制度》（</w:t>
      </w:r>
      <w:proofErr w:type="gramStart"/>
      <w:r w:rsidRPr="007A4B8A">
        <w:rPr>
          <w:rFonts w:ascii="仿宋_GB2312" w:eastAsia="仿宋_GB2312" w:hAnsi="宋体" w:hint="eastAsia"/>
          <w:spacing w:val="-6"/>
          <w:sz w:val="32"/>
          <w:szCs w:val="32"/>
        </w:rPr>
        <w:t>财教</w:t>
      </w:r>
      <w:r w:rsidRPr="007A4B8A">
        <w:rPr>
          <w:rFonts w:ascii="仿宋_GB2312" w:eastAsia="仿宋_GB2312" w:hint="eastAsia"/>
          <w:spacing w:val="-6"/>
          <w:sz w:val="32"/>
          <w:szCs w:val="32"/>
        </w:rPr>
        <w:t>〔2012〕</w:t>
      </w:r>
      <w:proofErr w:type="gramEnd"/>
      <w:r w:rsidRPr="007A4B8A">
        <w:rPr>
          <w:rFonts w:ascii="仿宋_GB2312" w:eastAsia="仿宋_GB2312" w:hint="eastAsia"/>
          <w:spacing w:val="-6"/>
          <w:sz w:val="32"/>
          <w:szCs w:val="32"/>
        </w:rPr>
        <w:t>488号）、《行政事业单位内部控制规范（试</w:t>
      </w:r>
      <w:r>
        <w:rPr>
          <w:rFonts w:ascii="仿宋_GB2312" w:eastAsia="仿宋_GB2312" w:hint="eastAsia"/>
          <w:spacing w:val="-6"/>
          <w:sz w:val="32"/>
          <w:szCs w:val="32"/>
        </w:rPr>
        <w:t>行</w:t>
      </w:r>
      <w:r w:rsidRPr="007A4B8A">
        <w:rPr>
          <w:rFonts w:ascii="仿宋_GB2312" w:eastAsia="仿宋_GB2312" w:hint="eastAsia"/>
          <w:spacing w:val="-6"/>
          <w:sz w:val="32"/>
          <w:szCs w:val="32"/>
        </w:rPr>
        <w:t>）》（</w:t>
      </w:r>
      <w:proofErr w:type="gramStart"/>
      <w:r w:rsidRPr="007A4B8A">
        <w:rPr>
          <w:rFonts w:ascii="仿宋_GB2312" w:eastAsia="仿宋_GB2312" w:hint="eastAsia"/>
          <w:spacing w:val="-6"/>
          <w:sz w:val="32"/>
          <w:szCs w:val="32"/>
        </w:rPr>
        <w:t>教财函</w:t>
      </w:r>
      <w:proofErr w:type="gramEnd"/>
      <w:r w:rsidRPr="007A4B8A">
        <w:rPr>
          <w:rFonts w:ascii="仿宋_GB2312" w:eastAsia="仿宋_GB2312" w:hint="eastAsia"/>
          <w:spacing w:val="-6"/>
          <w:sz w:val="32"/>
          <w:szCs w:val="32"/>
        </w:rPr>
        <w:t>〔2013〕142号）和《西安电子科技大学财务报销管理办法（修订）》（西电财〔2014〕2号）等相关规章制度，在《西安电子科技大学差旅费管理办法》（西电财〔2007〕2号）的基础上，特制定本补充规定。</w:t>
      </w:r>
    </w:p>
    <w:p w:rsidR="0049015E" w:rsidRPr="007A4B8A" w:rsidRDefault="0049015E" w:rsidP="0049015E">
      <w:pPr>
        <w:spacing w:line="560" w:lineRule="exact"/>
        <w:ind w:firstLineChars="200" w:firstLine="640"/>
        <w:jc w:val="left"/>
        <w:rPr>
          <w:rFonts w:ascii="仿宋_GB2312" w:eastAsia="仿宋_GB2312" w:hAnsi="宋体" w:hint="eastAsia"/>
          <w:color w:val="FF0000"/>
          <w:sz w:val="32"/>
          <w:szCs w:val="32"/>
        </w:rPr>
      </w:pPr>
      <w:r w:rsidRPr="007A4B8A">
        <w:rPr>
          <w:rFonts w:ascii="仿宋_GB2312" w:eastAsia="仿宋_GB2312" w:hAnsi="宋体" w:hint="eastAsia"/>
          <w:b/>
          <w:sz w:val="32"/>
          <w:szCs w:val="32"/>
        </w:rPr>
        <w:t xml:space="preserve">第二条 </w:t>
      </w:r>
      <w:r>
        <w:rPr>
          <w:rFonts w:ascii="仿宋_GB2312" w:eastAsia="仿宋_GB2312" w:hAnsi="宋体" w:hint="eastAsia"/>
          <w:b/>
          <w:sz w:val="32"/>
          <w:szCs w:val="32"/>
        </w:rPr>
        <w:t xml:space="preserve"> </w:t>
      </w:r>
      <w:r w:rsidRPr="007A4B8A">
        <w:rPr>
          <w:rFonts w:ascii="仿宋_GB2312" w:eastAsia="仿宋_GB2312" w:hAnsi="宋体" w:hint="eastAsia"/>
          <w:sz w:val="32"/>
          <w:szCs w:val="32"/>
        </w:rPr>
        <w:t>差旅费报销，按国家有关规定及《西安电子科技大学差旅费管理办法》（西电财</w:t>
      </w:r>
      <w:r w:rsidRPr="007A4B8A">
        <w:rPr>
          <w:rFonts w:ascii="仿宋_GB2312" w:eastAsia="仿宋_GB2312" w:hint="eastAsia"/>
          <w:sz w:val="32"/>
          <w:szCs w:val="32"/>
        </w:rPr>
        <w:t>〔2007〕</w:t>
      </w:r>
      <w:r w:rsidRPr="007A4B8A">
        <w:rPr>
          <w:rFonts w:ascii="仿宋_GB2312" w:eastAsia="仿宋_GB2312" w:hAnsi="宋体" w:hint="eastAsia"/>
          <w:sz w:val="32"/>
          <w:szCs w:val="32"/>
        </w:rPr>
        <w:t>2号）执行。</w:t>
      </w:r>
    </w:p>
    <w:p w:rsidR="0049015E" w:rsidRPr="007A4B8A" w:rsidRDefault="0049015E" w:rsidP="0049015E">
      <w:pPr>
        <w:spacing w:line="560" w:lineRule="exact"/>
        <w:ind w:firstLineChars="200" w:firstLine="640"/>
        <w:jc w:val="left"/>
        <w:rPr>
          <w:rFonts w:ascii="仿宋_GB2312" w:eastAsia="仿宋_GB2312" w:hAnsi="宋体" w:hint="eastAsia"/>
          <w:color w:val="000000"/>
          <w:sz w:val="32"/>
          <w:szCs w:val="32"/>
        </w:rPr>
      </w:pPr>
      <w:r w:rsidRPr="007A4B8A">
        <w:rPr>
          <w:rFonts w:ascii="仿宋_GB2312" w:eastAsia="仿宋_GB2312" w:hAnsi="宋体" w:hint="eastAsia"/>
          <w:b/>
          <w:color w:val="000000"/>
          <w:sz w:val="32"/>
          <w:szCs w:val="32"/>
        </w:rPr>
        <w:t>第三条</w:t>
      </w:r>
      <w:r w:rsidRPr="007A4B8A">
        <w:rPr>
          <w:rFonts w:ascii="仿宋_GB2312" w:eastAsia="仿宋_GB2312" w:hAnsi="宋体" w:hint="eastAsia"/>
          <w:color w:val="000000"/>
          <w:sz w:val="32"/>
          <w:szCs w:val="32"/>
        </w:rPr>
        <w:t xml:space="preserve"> </w:t>
      </w:r>
      <w:r>
        <w:rPr>
          <w:rFonts w:ascii="仿宋_GB2312" w:eastAsia="仿宋_GB2312" w:hAnsi="宋体" w:hint="eastAsia"/>
          <w:color w:val="000000"/>
          <w:sz w:val="32"/>
          <w:szCs w:val="32"/>
        </w:rPr>
        <w:t xml:space="preserve"> </w:t>
      </w:r>
      <w:r w:rsidRPr="007A4B8A">
        <w:rPr>
          <w:rFonts w:ascii="仿宋_GB2312" w:eastAsia="仿宋_GB2312" w:hAnsi="宋体" w:hint="eastAsia"/>
          <w:color w:val="000000"/>
          <w:sz w:val="32"/>
          <w:szCs w:val="32"/>
        </w:rPr>
        <w:t>在职人员出差时间超过一个月的，报销时须出具所属单位领导同意出差的意见纸质版一份，超过天数的出差补助减半；离退休人员使用科研项目经费报销差旅费的，报销标准与在职人员相同。</w:t>
      </w:r>
    </w:p>
    <w:p w:rsidR="0049015E" w:rsidRPr="007A4B8A" w:rsidRDefault="0049015E" w:rsidP="0049015E">
      <w:pPr>
        <w:spacing w:line="560" w:lineRule="exact"/>
        <w:ind w:firstLineChars="200" w:firstLine="640"/>
        <w:jc w:val="left"/>
        <w:rPr>
          <w:rFonts w:ascii="仿宋_GB2312" w:eastAsia="仿宋_GB2312" w:hAnsi="宋体" w:hint="eastAsia"/>
          <w:color w:val="000000"/>
          <w:sz w:val="32"/>
          <w:szCs w:val="32"/>
        </w:rPr>
      </w:pPr>
      <w:r w:rsidRPr="007A4B8A">
        <w:rPr>
          <w:rFonts w:ascii="仿宋_GB2312" w:eastAsia="仿宋_GB2312" w:hAnsi="宋体" w:hint="eastAsia"/>
          <w:color w:val="000000"/>
          <w:sz w:val="32"/>
          <w:szCs w:val="32"/>
        </w:rPr>
        <w:t>学生受导师委托出差，可参照“其余人员”出差标准报销差旅费，出差超过一个月的，报销时须出具所属单位主管学生工作的领导同意出差并加盖公章的意见和出差单位鉴定意见各一份。</w:t>
      </w:r>
    </w:p>
    <w:p w:rsidR="0049015E" w:rsidRPr="007A4B8A" w:rsidRDefault="0049015E" w:rsidP="0049015E">
      <w:pPr>
        <w:spacing w:line="560" w:lineRule="exact"/>
        <w:ind w:firstLineChars="200" w:firstLine="640"/>
        <w:jc w:val="left"/>
        <w:rPr>
          <w:rFonts w:ascii="仿宋_GB2312" w:eastAsia="仿宋_GB2312" w:hAnsi="宋体" w:hint="eastAsia"/>
          <w:color w:val="000000"/>
          <w:sz w:val="32"/>
          <w:szCs w:val="32"/>
        </w:rPr>
      </w:pPr>
      <w:r w:rsidRPr="007A4B8A">
        <w:rPr>
          <w:rFonts w:ascii="仿宋_GB2312" w:eastAsia="仿宋_GB2312" w:hAnsi="宋体" w:hint="eastAsia"/>
          <w:color w:val="000000"/>
          <w:sz w:val="32"/>
          <w:szCs w:val="32"/>
        </w:rPr>
        <w:t>所有人员出差超过一个月并不能提供住宿费发票的，报销时需提供出差单位加盖公章的说（证）明一份，出差补助视情况予以补助或不补；若无证明，取消出差补助。若提供部分住宿发票，住宿费按票据注明的住宿天数及标准报销，</w:t>
      </w:r>
      <w:r>
        <w:rPr>
          <w:rFonts w:ascii="仿宋_GB2312" w:eastAsia="仿宋_GB2312" w:hAnsi="宋体" w:hint="eastAsia"/>
          <w:color w:val="000000"/>
          <w:sz w:val="32"/>
          <w:szCs w:val="32"/>
        </w:rPr>
        <w:t>出差补助</w:t>
      </w:r>
      <w:r w:rsidRPr="007A4B8A">
        <w:rPr>
          <w:rFonts w:ascii="仿宋_GB2312" w:eastAsia="仿宋_GB2312" w:hAnsi="宋体" w:hint="eastAsia"/>
          <w:color w:val="000000"/>
          <w:sz w:val="32"/>
          <w:szCs w:val="32"/>
        </w:rPr>
        <w:t>按住宿天数和规定补助。</w:t>
      </w:r>
    </w:p>
    <w:p w:rsidR="0049015E" w:rsidRPr="007A4B8A" w:rsidRDefault="0049015E" w:rsidP="0049015E">
      <w:pPr>
        <w:spacing w:line="560" w:lineRule="exact"/>
        <w:ind w:firstLineChars="200" w:firstLine="640"/>
        <w:jc w:val="left"/>
        <w:rPr>
          <w:rFonts w:ascii="仿宋_GB2312" w:eastAsia="仿宋_GB2312" w:hAnsi="宋体" w:hint="eastAsia"/>
          <w:spacing w:val="-10"/>
          <w:sz w:val="32"/>
          <w:szCs w:val="32"/>
        </w:rPr>
      </w:pPr>
      <w:r w:rsidRPr="007A4B8A">
        <w:rPr>
          <w:rFonts w:ascii="仿宋_GB2312" w:eastAsia="仿宋_GB2312" w:hAnsi="宋体" w:hint="eastAsia"/>
          <w:b/>
          <w:sz w:val="32"/>
          <w:szCs w:val="32"/>
        </w:rPr>
        <w:lastRenderedPageBreak/>
        <w:t>第四条</w:t>
      </w:r>
      <w:r>
        <w:rPr>
          <w:rFonts w:ascii="仿宋_GB2312" w:eastAsia="仿宋_GB2312" w:hAnsi="宋体" w:hint="eastAsia"/>
          <w:b/>
          <w:sz w:val="32"/>
          <w:szCs w:val="32"/>
        </w:rPr>
        <w:t xml:space="preserve"> </w:t>
      </w:r>
      <w:r w:rsidRPr="007A4B8A">
        <w:rPr>
          <w:rFonts w:ascii="仿宋_GB2312" w:eastAsia="仿宋_GB2312" w:hAnsi="宋体" w:hint="eastAsia"/>
          <w:sz w:val="32"/>
          <w:szCs w:val="32"/>
        </w:rPr>
        <w:t xml:space="preserve"> </w:t>
      </w:r>
      <w:r w:rsidRPr="007A4B8A">
        <w:rPr>
          <w:rFonts w:ascii="仿宋_GB2312" w:eastAsia="仿宋_GB2312" w:hAnsi="宋体" w:hint="eastAsia"/>
          <w:spacing w:val="-10"/>
          <w:sz w:val="32"/>
          <w:szCs w:val="32"/>
        </w:rPr>
        <w:t>出差期间的住宿费按标准凭票报销，不报销餐费发票。</w:t>
      </w:r>
    </w:p>
    <w:p w:rsidR="0049015E" w:rsidRPr="007A4B8A" w:rsidRDefault="0049015E" w:rsidP="0049015E">
      <w:pPr>
        <w:spacing w:line="560" w:lineRule="exact"/>
        <w:ind w:firstLineChars="200" w:firstLine="640"/>
        <w:jc w:val="left"/>
        <w:rPr>
          <w:rFonts w:ascii="仿宋_GB2312" w:eastAsia="仿宋_GB2312" w:hAnsi="宋体" w:hint="eastAsia"/>
          <w:sz w:val="32"/>
          <w:szCs w:val="32"/>
        </w:rPr>
      </w:pPr>
      <w:r w:rsidRPr="007A4B8A">
        <w:rPr>
          <w:rFonts w:ascii="仿宋_GB2312" w:eastAsia="仿宋_GB2312" w:hAnsi="宋体" w:hint="eastAsia"/>
          <w:b/>
          <w:sz w:val="32"/>
          <w:szCs w:val="32"/>
        </w:rPr>
        <w:t>第五条</w:t>
      </w:r>
      <w:r>
        <w:rPr>
          <w:rFonts w:ascii="仿宋_GB2312" w:eastAsia="仿宋_GB2312" w:hAnsi="宋体" w:hint="eastAsia"/>
          <w:b/>
          <w:sz w:val="32"/>
          <w:szCs w:val="32"/>
        </w:rPr>
        <w:t xml:space="preserve"> </w:t>
      </w:r>
      <w:r w:rsidRPr="007A4B8A">
        <w:rPr>
          <w:rFonts w:ascii="仿宋_GB2312" w:eastAsia="仿宋_GB2312" w:hAnsi="宋体" w:hint="eastAsia"/>
          <w:sz w:val="32"/>
          <w:szCs w:val="32"/>
        </w:rPr>
        <w:t xml:space="preserve"> 不符合条件乘坐飞机的“其余人员”差旅费报销使用科研经费的，机票由单位负责人或项目负责人签字报销；使用代管经费出差的，机票由代管经费负责人签字报销；使用除上述经费以外的经费的，机票由主管校领导签字报销。若签字手续不全，按出差城市之间的火车硬座（卧）票价报销；若机票价值小于同距离火车硬座（卧）的价值，无须有关人员签字可直接报销。以上情形报销时均取消“其余人员”出差途中的补助。</w:t>
      </w:r>
    </w:p>
    <w:p w:rsidR="0049015E" w:rsidRPr="007A4B8A" w:rsidRDefault="0049015E" w:rsidP="0049015E">
      <w:pPr>
        <w:widowControl/>
        <w:spacing w:line="560" w:lineRule="exact"/>
        <w:ind w:firstLineChars="200" w:firstLine="640"/>
        <w:jc w:val="left"/>
        <w:rPr>
          <w:rFonts w:ascii="仿宋_GB2312" w:eastAsia="仿宋_GB2312" w:hAnsi="宋体" w:hint="eastAsia"/>
          <w:color w:val="000000"/>
          <w:sz w:val="32"/>
          <w:szCs w:val="32"/>
        </w:rPr>
      </w:pPr>
      <w:r w:rsidRPr="007A4B8A">
        <w:rPr>
          <w:rFonts w:ascii="仿宋_GB2312" w:eastAsia="仿宋_GB2312" w:hAnsi="宋体" w:hint="eastAsia"/>
          <w:b/>
          <w:color w:val="000000"/>
          <w:sz w:val="32"/>
          <w:szCs w:val="32"/>
        </w:rPr>
        <w:t xml:space="preserve">第六条 </w:t>
      </w:r>
      <w:r>
        <w:rPr>
          <w:rFonts w:ascii="仿宋_GB2312" w:eastAsia="仿宋_GB2312" w:hAnsi="宋体" w:hint="eastAsia"/>
          <w:b/>
          <w:color w:val="000000"/>
          <w:sz w:val="32"/>
          <w:szCs w:val="32"/>
        </w:rPr>
        <w:t xml:space="preserve"> </w:t>
      </w:r>
      <w:r w:rsidRPr="007A4B8A">
        <w:rPr>
          <w:rFonts w:ascii="仿宋_GB2312" w:eastAsia="仿宋_GB2312" w:hAnsi="宋体" w:hint="eastAsia"/>
          <w:color w:val="000000"/>
          <w:sz w:val="32"/>
          <w:szCs w:val="32"/>
        </w:rPr>
        <w:t>工作人员出差可以乘坐高铁（G字头）。副部长级以及相当职务的人员（含随行人员一人）可以乘坐</w:t>
      </w:r>
      <w:proofErr w:type="gramStart"/>
      <w:r w:rsidRPr="007A4B8A">
        <w:rPr>
          <w:rFonts w:ascii="仿宋_GB2312" w:eastAsia="仿宋_GB2312" w:hAnsi="宋体" w:hint="eastAsia"/>
          <w:color w:val="000000"/>
          <w:sz w:val="32"/>
          <w:szCs w:val="32"/>
        </w:rPr>
        <w:t>商务座并按</w:t>
      </w:r>
      <w:proofErr w:type="gramEnd"/>
      <w:r w:rsidRPr="007A4B8A">
        <w:rPr>
          <w:rFonts w:ascii="仿宋_GB2312" w:eastAsia="仿宋_GB2312" w:hAnsi="宋体" w:hint="eastAsia"/>
          <w:color w:val="000000"/>
          <w:sz w:val="32"/>
          <w:szCs w:val="32"/>
        </w:rPr>
        <w:t>商务座车票报销；正副司（局）人员可以乘坐</w:t>
      </w:r>
      <w:proofErr w:type="gramStart"/>
      <w:r w:rsidRPr="007A4B8A">
        <w:rPr>
          <w:rFonts w:ascii="仿宋_GB2312" w:eastAsia="仿宋_GB2312" w:hAnsi="宋体" w:hint="eastAsia"/>
          <w:color w:val="000000"/>
          <w:sz w:val="32"/>
          <w:szCs w:val="32"/>
        </w:rPr>
        <w:t>一等座并按</w:t>
      </w:r>
      <w:proofErr w:type="gramEnd"/>
      <w:r w:rsidRPr="007A4B8A">
        <w:rPr>
          <w:rFonts w:ascii="仿宋_GB2312" w:eastAsia="仿宋_GB2312" w:hAnsi="宋体" w:hint="eastAsia"/>
          <w:color w:val="000000"/>
          <w:sz w:val="32"/>
          <w:szCs w:val="32"/>
        </w:rPr>
        <w:t>一等座车票报销；处级及以下人员可以乘坐</w:t>
      </w:r>
      <w:proofErr w:type="gramStart"/>
      <w:r w:rsidRPr="007A4B8A">
        <w:rPr>
          <w:rFonts w:ascii="仿宋_GB2312" w:eastAsia="仿宋_GB2312" w:hAnsi="宋体" w:hint="eastAsia"/>
          <w:color w:val="000000"/>
          <w:sz w:val="32"/>
          <w:szCs w:val="32"/>
        </w:rPr>
        <w:t>二等座并按</w:t>
      </w:r>
      <w:proofErr w:type="gramEnd"/>
      <w:r w:rsidRPr="007A4B8A">
        <w:rPr>
          <w:rFonts w:ascii="仿宋_GB2312" w:eastAsia="仿宋_GB2312" w:hAnsi="宋体" w:hint="eastAsia"/>
          <w:color w:val="000000"/>
          <w:sz w:val="32"/>
          <w:szCs w:val="32"/>
        </w:rPr>
        <w:t>二等座车票报销；学生</w:t>
      </w:r>
      <w:proofErr w:type="gramStart"/>
      <w:r w:rsidRPr="007A4B8A">
        <w:rPr>
          <w:rFonts w:ascii="仿宋_GB2312" w:eastAsia="仿宋_GB2312" w:hAnsi="宋体" w:hint="eastAsia"/>
          <w:color w:val="000000"/>
          <w:sz w:val="32"/>
          <w:szCs w:val="32"/>
        </w:rPr>
        <w:t>替老师</w:t>
      </w:r>
      <w:proofErr w:type="gramEnd"/>
      <w:r w:rsidRPr="007A4B8A">
        <w:rPr>
          <w:rFonts w:ascii="仿宋_GB2312" w:eastAsia="仿宋_GB2312" w:hAnsi="宋体" w:hint="eastAsia"/>
          <w:color w:val="000000"/>
          <w:sz w:val="32"/>
          <w:szCs w:val="32"/>
        </w:rPr>
        <w:t>出差可以乘坐高速列车，报销标准为同距离火车硬座票票价并取消出差途中补助。</w:t>
      </w:r>
    </w:p>
    <w:p w:rsidR="0049015E" w:rsidRPr="007A4B8A" w:rsidRDefault="0049015E" w:rsidP="0049015E">
      <w:pPr>
        <w:widowControl/>
        <w:spacing w:line="560" w:lineRule="exact"/>
        <w:ind w:firstLineChars="200" w:firstLine="640"/>
        <w:jc w:val="left"/>
        <w:rPr>
          <w:rFonts w:ascii="仿宋_GB2312" w:eastAsia="仿宋_GB2312" w:hAnsi="宋体" w:hint="eastAsia"/>
          <w:color w:val="000000"/>
          <w:sz w:val="32"/>
          <w:szCs w:val="32"/>
        </w:rPr>
      </w:pPr>
      <w:r w:rsidRPr="007A4B8A">
        <w:rPr>
          <w:rFonts w:ascii="仿宋_GB2312" w:eastAsia="仿宋_GB2312" w:hAnsi="宋体" w:hint="eastAsia"/>
          <w:b/>
          <w:color w:val="000000"/>
          <w:sz w:val="32"/>
          <w:szCs w:val="32"/>
        </w:rPr>
        <w:t>第七条</w:t>
      </w:r>
      <w:r>
        <w:rPr>
          <w:rFonts w:ascii="仿宋_GB2312" w:eastAsia="仿宋_GB2312" w:hAnsi="宋体" w:hint="eastAsia"/>
          <w:b/>
          <w:color w:val="000000"/>
          <w:sz w:val="32"/>
          <w:szCs w:val="32"/>
        </w:rPr>
        <w:t xml:space="preserve"> </w:t>
      </w:r>
      <w:r w:rsidRPr="007A4B8A">
        <w:rPr>
          <w:rFonts w:ascii="仿宋_GB2312" w:eastAsia="仿宋_GB2312" w:hAnsi="宋体" w:hint="eastAsia"/>
          <w:b/>
          <w:color w:val="000000"/>
          <w:sz w:val="32"/>
          <w:szCs w:val="32"/>
        </w:rPr>
        <w:t xml:space="preserve"> </w:t>
      </w:r>
      <w:r w:rsidRPr="007A4B8A">
        <w:rPr>
          <w:rFonts w:ascii="仿宋_GB2312" w:eastAsia="仿宋_GB2312" w:hAnsi="宋体" w:hint="eastAsia"/>
          <w:color w:val="000000"/>
          <w:sz w:val="32"/>
          <w:szCs w:val="32"/>
        </w:rPr>
        <w:t>工作人员出差可以乘坐高速列车（D字头动车）。处级及以上人员可以乘坐</w:t>
      </w:r>
      <w:proofErr w:type="gramStart"/>
      <w:r w:rsidRPr="007A4B8A">
        <w:rPr>
          <w:rFonts w:ascii="仿宋_GB2312" w:eastAsia="仿宋_GB2312" w:hAnsi="宋体" w:hint="eastAsia"/>
          <w:color w:val="000000"/>
          <w:sz w:val="32"/>
          <w:szCs w:val="32"/>
        </w:rPr>
        <w:t>一等座并按</w:t>
      </w:r>
      <w:proofErr w:type="gramEnd"/>
      <w:r w:rsidRPr="007A4B8A">
        <w:rPr>
          <w:rFonts w:ascii="仿宋_GB2312" w:eastAsia="仿宋_GB2312" w:hAnsi="宋体" w:hint="eastAsia"/>
          <w:color w:val="000000"/>
          <w:sz w:val="32"/>
          <w:szCs w:val="32"/>
        </w:rPr>
        <w:t>一等座车票报销；处级以下人员可以乘坐</w:t>
      </w:r>
      <w:proofErr w:type="gramStart"/>
      <w:r w:rsidRPr="007A4B8A">
        <w:rPr>
          <w:rFonts w:ascii="仿宋_GB2312" w:eastAsia="仿宋_GB2312" w:hAnsi="宋体" w:hint="eastAsia"/>
          <w:color w:val="000000"/>
          <w:sz w:val="32"/>
          <w:szCs w:val="32"/>
        </w:rPr>
        <w:t>二等座并按</w:t>
      </w:r>
      <w:proofErr w:type="gramEnd"/>
      <w:r w:rsidRPr="007A4B8A">
        <w:rPr>
          <w:rFonts w:ascii="仿宋_GB2312" w:eastAsia="仿宋_GB2312" w:hAnsi="宋体" w:hint="eastAsia"/>
          <w:color w:val="000000"/>
          <w:sz w:val="32"/>
          <w:szCs w:val="32"/>
        </w:rPr>
        <w:t>二等座车票报销；学生</w:t>
      </w:r>
      <w:proofErr w:type="gramStart"/>
      <w:r w:rsidRPr="007A4B8A">
        <w:rPr>
          <w:rFonts w:ascii="仿宋_GB2312" w:eastAsia="仿宋_GB2312" w:hAnsi="宋体" w:hint="eastAsia"/>
          <w:color w:val="000000"/>
          <w:sz w:val="32"/>
          <w:szCs w:val="32"/>
        </w:rPr>
        <w:t>替老师</w:t>
      </w:r>
      <w:proofErr w:type="gramEnd"/>
      <w:r w:rsidRPr="007A4B8A">
        <w:rPr>
          <w:rFonts w:ascii="仿宋_GB2312" w:eastAsia="仿宋_GB2312" w:hAnsi="宋体" w:hint="eastAsia"/>
          <w:color w:val="000000"/>
          <w:sz w:val="32"/>
          <w:szCs w:val="32"/>
        </w:rPr>
        <w:t>出差可以乘坐高速列车（D字头动车），报销标准为同距离火车硬座票票价并取消出差途中补助。</w:t>
      </w:r>
    </w:p>
    <w:p w:rsidR="0049015E" w:rsidRPr="007A4B8A" w:rsidRDefault="0049015E" w:rsidP="0049015E">
      <w:pPr>
        <w:widowControl/>
        <w:spacing w:line="560" w:lineRule="exact"/>
        <w:ind w:firstLineChars="200" w:firstLine="640"/>
        <w:jc w:val="left"/>
        <w:rPr>
          <w:rFonts w:ascii="仿宋_GB2312" w:eastAsia="仿宋_GB2312" w:hAnsi="宋体" w:cs="宋体" w:hint="eastAsia"/>
          <w:kern w:val="0"/>
          <w:sz w:val="32"/>
          <w:szCs w:val="32"/>
        </w:rPr>
      </w:pPr>
      <w:r w:rsidRPr="007A4B8A">
        <w:rPr>
          <w:rFonts w:ascii="仿宋_GB2312" w:eastAsia="仿宋_GB2312" w:hAnsi="宋体" w:hint="eastAsia"/>
          <w:b/>
          <w:color w:val="000000"/>
          <w:sz w:val="32"/>
          <w:szCs w:val="32"/>
        </w:rPr>
        <w:t>第八条</w:t>
      </w:r>
      <w:r>
        <w:rPr>
          <w:rFonts w:ascii="仿宋_GB2312" w:eastAsia="仿宋_GB2312" w:hAnsi="宋体" w:hint="eastAsia"/>
          <w:b/>
          <w:color w:val="000000"/>
          <w:sz w:val="32"/>
          <w:szCs w:val="32"/>
        </w:rPr>
        <w:t xml:space="preserve"> </w:t>
      </w:r>
      <w:r w:rsidRPr="007A4B8A">
        <w:rPr>
          <w:rFonts w:ascii="仿宋_GB2312" w:eastAsia="仿宋_GB2312" w:hAnsi="宋体" w:hint="eastAsia"/>
          <w:b/>
          <w:color w:val="000000"/>
          <w:sz w:val="32"/>
          <w:szCs w:val="32"/>
        </w:rPr>
        <w:t xml:space="preserve"> </w:t>
      </w:r>
      <w:r w:rsidRPr="007A4B8A">
        <w:rPr>
          <w:rFonts w:ascii="仿宋_GB2312" w:eastAsia="仿宋_GB2312" w:hAnsi="宋体" w:cs="宋体" w:hint="eastAsia"/>
          <w:kern w:val="0"/>
          <w:sz w:val="32"/>
          <w:szCs w:val="32"/>
        </w:rPr>
        <w:t>国际机票应附发票一同报销；</w:t>
      </w:r>
      <w:r w:rsidRPr="007A4B8A">
        <w:rPr>
          <w:rFonts w:ascii="仿宋_GB2312" w:eastAsia="仿宋_GB2312" w:hAnsi="宋体" w:cs="宋体" w:hint="eastAsia"/>
          <w:color w:val="000000"/>
          <w:kern w:val="0"/>
          <w:sz w:val="32"/>
          <w:szCs w:val="32"/>
        </w:rPr>
        <w:t>若为电子机票，报销时应提供登机牌。</w:t>
      </w:r>
      <w:r w:rsidRPr="007A4B8A">
        <w:rPr>
          <w:rFonts w:ascii="仿宋_GB2312" w:eastAsia="仿宋_GB2312" w:hAnsi="宋体" w:cs="宋体" w:hint="eastAsia"/>
          <w:kern w:val="0"/>
          <w:sz w:val="32"/>
          <w:szCs w:val="32"/>
        </w:rPr>
        <w:t>如不能提供发票的，应提供付款证明如银行刷卡记录等。</w:t>
      </w:r>
    </w:p>
    <w:p w:rsidR="0049015E" w:rsidRPr="007A4B8A" w:rsidRDefault="0049015E" w:rsidP="0049015E">
      <w:pPr>
        <w:spacing w:line="560" w:lineRule="exact"/>
        <w:ind w:firstLineChars="150" w:firstLine="480"/>
        <w:jc w:val="left"/>
        <w:rPr>
          <w:rFonts w:ascii="仿宋_GB2312" w:eastAsia="仿宋_GB2312" w:hAnsi="宋体" w:hint="eastAsia"/>
          <w:sz w:val="32"/>
          <w:szCs w:val="32"/>
        </w:rPr>
      </w:pPr>
      <w:r w:rsidRPr="007A4B8A">
        <w:rPr>
          <w:rFonts w:ascii="仿宋_GB2312" w:eastAsia="仿宋_GB2312" w:hAnsi="宋体" w:hint="eastAsia"/>
          <w:b/>
          <w:color w:val="000000"/>
          <w:sz w:val="32"/>
          <w:szCs w:val="32"/>
        </w:rPr>
        <w:lastRenderedPageBreak/>
        <w:t>第九条</w:t>
      </w:r>
      <w:r>
        <w:rPr>
          <w:rFonts w:ascii="仿宋_GB2312" w:eastAsia="仿宋_GB2312" w:hAnsi="宋体" w:hint="eastAsia"/>
          <w:b/>
          <w:color w:val="000000"/>
          <w:sz w:val="32"/>
          <w:szCs w:val="32"/>
        </w:rPr>
        <w:t xml:space="preserve"> </w:t>
      </w:r>
      <w:r w:rsidRPr="007A4B8A">
        <w:rPr>
          <w:rFonts w:ascii="仿宋_GB2312" w:eastAsia="仿宋_GB2312" w:hAnsi="宋体" w:hint="eastAsia"/>
          <w:b/>
          <w:color w:val="000000"/>
          <w:sz w:val="32"/>
          <w:szCs w:val="32"/>
        </w:rPr>
        <w:t xml:space="preserve"> </w:t>
      </w:r>
      <w:r w:rsidRPr="007A4B8A">
        <w:rPr>
          <w:rFonts w:ascii="仿宋_GB2312" w:eastAsia="仿宋_GB2312" w:hAnsi="宋体" w:hint="eastAsia"/>
          <w:sz w:val="32"/>
          <w:szCs w:val="32"/>
        </w:rPr>
        <w:t>丢失火车票、船票、飞机票的，须提供辅助凭据说明情况，由单位领导审批，报计划财务处负责人审核签字，按同距离火车硬座（卧）票价的80%报销，取消出差补助。</w:t>
      </w:r>
    </w:p>
    <w:p w:rsidR="0049015E" w:rsidRPr="007A4B8A" w:rsidRDefault="0049015E" w:rsidP="0049015E">
      <w:pPr>
        <w:spacing w:line="560" w:lineRule="exact"/>
        <w:ind w:firstLineChars="200" w:firstLine="640"/>
        <w:jc w:val="left"/>
        <w:rPr>
          <w:rFonts w:ascii="仿宋_GB2312" w:eastAsia="仿宋_GB2312" w:hAnsi="宋体" w:hint="eastAsia"/>
          <w:sz w:val="32"/>
          <w:szCs w:val="32"/>
        </w:rPr>
      </w:pPr>
      <w:r w:rsidRPr="007A4B8A">
        <w:rPr>
          <w:rFonts w:ascii="仿宋_GB2312" w:eastAsia="仿宋_GB2312" w:hAnsi="宋体" w:hint="eastAsia"/>
          <w:sz w:val="32"/>
          <w:szCs w:val="32"/>
        </w:rPr>
        <w:t xml:space="preserve">辅助凭据有：登机牌、刷卡记录、银行交易水单，证明人书面证明等会计要求的资料。 </w:t>
      </w:r>
    </w:p>
    <w:p w:rsidR="0049015E" w:rsidRPr="007A4B8A" w:rsidRDefault="0049015E" w:rsidP="0049015E">
      <w:pPr>
        <w:spacing w:line="560" w:lineRule="exact"/>
        <w:ind w:firstLineChars="200" w:firstLine="640"/>
        <w:jc w:val="left"/>
        <w:rPr>
          <w:rFonts w:ascii="仿宋_GB2312" w:eastAsia="仿宋_GB2312" w:hAnsi="宋体" w:hint="eastAsia"/>
          <w:sz w:val="32"/>
          <w:szCs w:val="32"/>
        </w:rPr>
      </w:pPr>
      <w:r w:rsidRPr="007A4B8A">
        <w:rPr>
          <w:rFonts w:ascii="仿宋_GB2312" w:eastAsia="仿宋_GB2312" w:hAnsi="宋体" w:hint="eastAsia"/>
          <w:b/>
          <w:sz w:val="32"/>
          <w:szCs w:val="32"/>
        </w:rPr>
        <w:t xml:space="preserve">第十条 </w:t>
      </w:r>
      <w:r>
        <w:rPr>
          <w:rFonts w:ascii="仿宋_GB2312" w:eastAsia="仿宋_GB2312" w:hAnsi="宋体" w:hint="eastAsia"/>
          <w:b/>
          <w:sz w:val="32"/>
          <w:szCs w:val="32"/>
        </w:rPr>
        <w:t xml:space="preserve"> </w:t>
      </w:r>
      <w:r w:rsidRPr="007A4B8A">
        <w:rPr>
          <w:rFonts w:ascii="仿宋_GB2312" w:eastAsia="仿宋_GB2312" w:hAnsi="宋体" w:hint="eastAsia"/>
          <w:sz w:val="32"/>
          <w:szCs w:val="32"/>
        </w:rPr>
        <w:t>出差往返交通票据必须闭环，若有中断，交通费报销</w:t>
      </w:r>
      <w:proofErr w:type="gramStart"/>
      <w:r w:rsidRPr="007A4B8A">
        <w:rPr>
          <w:rFonts w:ascii="仿宋_GB2312" w:eastAsia="仿宋_GB2312" w:hAnsi="宋体" w:hint="eastAsia"/>
          <w:sz w:val="32"/>
          <w:szCs w:val="32"/>
        </w:rPr>
        <w:t>时金额取</w:t>
      </w:r>
      <w:proofErr w:type="gramEnd"/>
      <w:r w:rsidRPr="007A4B8A">
        <w:rPr>
          <w:rFonts w:ascii="仿宋_GB2312" w:eastAsia="仿宋_GB2312" w:hAnsi="宋体" w:hint="eastAsia"/>
          <w:sz w:val="32"/>
          <w:szCs w:val="32"/>
        </w:rPr>
        <w:t>往返中最低者，往返途中按规定予</w:t>
      </w:r>
      <w:r>
        <w:rPr>
          <w:rFonts w:ascii="仿宋_GB2312" w:eastAsia="仿宋_GB2312" w:hAnsi="宋体" w:hint="eastAsia"/>
          <w:sz w:val="32"/>
          <w:szCs w:val="32"/>
        </w:rPr>
        <w:t>以</w:t>
      </w:r>
      <w:r w:rsidRPr="007A4B8A">
        <w:rPr>
          <w:rFonts w:ascii="仿宋_GB2312" w:eastAsia="仿宋_GB2312" w:hAnsi="宋体" w:hint="eastAsia"/>
          <w:sz w:val="32"/>
          <w:szCs w:val="32"/>
        </w:rPr>
        <w:t>补助，开环期间取消</w:t>
      </w:r>
      <w:r>
        <w:rPr>
          <w:rFonts w:ascii="仿宋_GB2312" w:eastAsia="仿宋_GB2312" w:hAnsi="宋体" w:hint="eastAsia"/>
          <w:sz w:val="32"/>
          <w:szCs w:val="32"/>
        </w:rPr>
        <w:t>出差</w:t>
      </w:r>
      <w:r w:rsidRPr="007A4B8A">
        <w:rPr>
          <w:rFonts w:ascii="仿宋_GB2312" w:eastAsia="仿宋_GB2312" w:hAnsi="宋体" w:hint="eastAsia"/>
          <w:sz w:val="32"/>
          <w:szCs w:val="32"/>
        </w:rPr>
        <w:t>补助。</w:t>
      </w:r>
    </w:p>
    <w:p w:rsidR="0049015E" w:rsidRPr="007A4B8A" w:rsidRDefault="0049015E" w:rsidP="0049015E">
      <w:pPr>
        <w:spacing w:line="560" w:lineRule="exact"/>
        <w:ind w:firstLineChars="200" w:firstLine="640"/>
        <w:jc w:val="left"/>
        <w:rPr>
          <w:rFonts w:ascii="仿宋_GB2312" w:eastAsia="仿宋_GB2312" w:hAnsi="宋体" w:hint="eastAsia"/>
          <w:color w:val="FF0000"/>
          <w:sz w:val="32"/>
          <w:szCs w:val="32"/>
        </w:rPr>
      </w:pPr>
      <w:r w:rsidRPr="007A4B8A">
        <w:rPr>
          <w:rFonts w:ascii="仿宋_GB2312" w:eastAsia="仿宋_GB2312" w:hAnsi="宋体" w:hint="eastAsia"/>
          <w:b/>
          <w:sz w:val="32"/>
          <w:szCs w:val="32"/>
        </w:rPr>
        <w:t>第十一条</w:t>
      </w:r>
      <w:r>
        <w:rPr>
          <w:rFonts w:ascii="仿宋_GB2312" w:eastAsia="仿宋_GB2312" w:hAnsi="宋体" w:hint="eastAsia"/>
          <w:b/>
          <w:sz w:val="32"/>
          <w:szCs w:val="32"/>
        </w:rPr>
        <w:t xml:space="preserve"> </w:t>
      </w:r>
      <w:r w:rsidRPr="007A4B8A">
        <w:rPr>
          <w:rFonts w:ascii="仿宋_GB2312" w:eastAsia="仿宋_GB2312" w:hAnsi="宋体" w:hint="eastAsia"/>
          <w:sz w:val="32"/>
          <w:szCs w:val="32"/>
        </w:rPr>
        <w:t xml:space="preserve"> 出差人员报销费用执行学校国内公务接待管理规定。</w:t>
      </w:r>
      <w:r w:rsidRPr="007A4B8A">
        <w:rPr>
          <w:rFonts w:ascii="仿宋_GB2312" w:eastAsia="仿宋_GB2312" w:hAnsi="宋体" w:hint="eastAsia"/>
          <w:color w:val="000000"/>
          <w:sz w:val="32"/>
          <w:szCs w:val="32"/>
        </w:rPr>
        <w:t>担任学院或处级单位领导职务的经费负责人出差的差旅费报销，应有高一级领导签字审批；无领导职务的经费负责人出差的差旅费报销，由单位领导签字审批。</w:t>
      </w:r>
    </w:p>
    <w:p w:rsidR="0049015E" w:rsidRPr="007A4B8A" w:rsidRDefault="0049015E" w:rsidP="0049015E">
      <w:pPr>
        <w:spacing w:line="560" w:lineRule="exact"/>
        <w:ind w:firstLineChars="200" w:firstLine="640"/>
        <w:jc w:val="left"/>
        <w:rPr>
          <w:rFonts w:ascii="仿宋_GB2312" w:eastAsia="仿宋_GB2312" w:hAnsi="宋体" w:hint="eastAsia"/>
          <w:color w:val="000000"/>
          <w:sz w:val="32"/>
          <w:szCs w:val="32"/>
        </w:rPr>
      </w:pPr>
      <w:r w:rsidRPr="007A4B8A">
        <w:rPr>
          <w:rFonts w:ascii="仿宋_GB2312" w:eastAsia="仿宋_GB2312" w:hAnsi="宋体" w:hint="eastAsia"/>
          <w:b/>
          <w:sz w:val="32"/>
          <w:szCs w:val="32"/>
        </w:rPr>
        <w:t>第十二条</w:t>
      </w:r>
      <w:r>
        <w:rPr>
          <w:rFonts w:ascii="仿宋_GB2312" w:eastAsia="仿宋_GB2312" w:hAnsi="宋体" w:hint="eastAsia"/>
          <w:b/>
          <w:sz w:val="32"/>
          <w:szCs w:val="32"/>
        </w:rPr>
        <w:t xml:space="preserve"> </w:t>
      </w:r>
      <w:r w:rsidRPr="007A4B8A">
        <w:rPr>
          <w:rFonts w:ascii="仿宋_GB2312" w:eastAsia="仿宋_GB2312" w:hAnsi="宋体" w:hint="eastAsia"/>
          <w:color w:val="000000"/>
          <w:sz w:val="32"/>
          <w:szCs w:val="32"/>
        </w:rPr>
        <w:t xml:space="preserve"> </w:t>
      </w:r>
      <w:r w:rsidRPr="007A4B8A">
        <w:rPr>
          <w:rFonts w:ascii="仿宋_GB2312" w:eastAsia="仿宋_GB2312" w:hAnsi="宋体" w:hint="eastAsia"/>
          <w:sz w:val="32"/>
          <w:szCs w:val="32"/>
        </w:rPr>
        <w:t>该补充规定由计划财务处负责解释。</w:t>
      </w:r>
    </w:p>
    <w:p w:rsidR="008643C1" w:rsidRDefault="008643C1"/>
    <w:sectPr w:rsidR="008643C1" w:rsidSect="008643C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15E" w:rsidRDefault="0049015E" w:rsidP="0049015E">
      <w:r>
        <w:separator/>
      </w:r>
    </w:p>
  </w:endnote>
  <w:endnote w:type="continuationSeparator" w:id="1">
    <w:p w:rsidR="0049015E" w:rsidRDefault="0049015E" w:rsidP="004901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00804"/>
      <w:docPartObj>
        <w:docPartGallery w:val="Page Numbers (Bottom of Page)"/>
        <w:docPartUnique/>
      </w:docPartObj>
    </w:sdtPr>
    <w:sdtEndPr>
      <w:rPr>
        <w:sz w:val="28"/>
        <w:szCs w:val="28"/>
      </w:rPr>
    </w:sdtEndPr>
    <w:sdtContent>
      <w:p w:rsidR="0049015E" w:rsidRPr="0049015E" w:rsidRDefault="0049015E">
        <w:pPr>
          <w:pStyle w:val="a4"/>
          <w:jc w:val="right"/>
          <w:rPr>
            <w:sz w:val="28"/>
            <w:szCs w:val="28"/>
          </w:rPr>
        </w:pPr>
        <w:r w:rsidRPr="0049015E">
          <w:rPr>
            <w:sz w:val="28"/>
            <w:szCs w:val="28"/>
          </w:rPr>
          <w:fldChar w:fldCharType="begin"/>
        </w:r>
        <w:r w:rsidRPr="0049015E">
          <w:rPr>
            <w:sz w:val="28"/>
            <w:szCs w:val="28"/>
          </w:rPr>
          <w:instrText xml:space="preserve"> PAGE   \* MERGEFORMAT </w:instrText>
        </w:r>
        <w:r w:rsidRPr="0049015E">
          <w:rPr>
            <w:sz w:val="28"/>
            <w:szCs w:val="28"/>
          </w:rPr>
          <w:fldChar w:fldCharType="separate"/>
        </w:r>
        <w:r w:rsidR="007A3A41" w:rsidRPr="007A3A41">
          <w:rPr>
            <w:noProof/>
            <w:sz w:val="28"/>
            <w:szCs w:val="28"/>
            <w:lang w:val="zh-CN"/>
          </w:rPr>
          <w:t>1</w:t>
        </w:r>
        <w:r w:rsidRPr="0049015E">
          <w:rPr>
            <w:sz w:val="28"/>
            <w:szCs w:val="28"/>
          </w:rPr>
          <w:fldChar w:fldCharType="end"/>
        </w:r>
      </w:p>
    </w:sdtContent>
  </w:sdt>
  <w:p w:rsidR="0049015E" w:rsidRDefault="0049015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15E" w:rsidRDefault="0049015E" w:rsidP="0049015E">
      <w:r>
        <w:separator/>
      </w:r>
    </w:p>
  </w:footnote>
  <w:footnote w:type="continuationSeparator" w:id="1">
    <w:p w:rsidR="0049015E" w:rsidRDefault="0049015E" w:rsidP="004901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015E"/>
    <w:rsid w:val="00007544"/>
    <w:rsid w:val="0049015E"/>
    <w:rsid w:val="007A3A41"/>
    <w:rsid w:val="008643C1"/>
    <w:rsid w:val="00BB1A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15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01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015E"/>
    <w:rPr>
      <w:rFonts w:ascii="Calibri" w:eastAsia="宋体" w:hAnsi="Calibri" w:cs="Times New Roman"/>
      <w:sz w:val="18"/>
      <w:szCs w:val="18"/>
    </w:rPr>
  </w:style>
  <w:style w:type="paragraph" w:styleId="a4">
    <w:name w:val="footer"/>
    <w:basedOn w:val="a"/>
    <w:link w:val="Char0"/>
    <w:uiPriority w:val="99"/>
    <w:unhideWhenUsed/>
    <w:rsid w:val="0049015E"/>
    <w:pPr>
      <w:tabs>
        <w:tab w:val="center" w:pos="4153"/>
        <w:tab w:val="right" w:pos="8306"/>
      </w:tabs>
      <w:snapToGrid w:val="0"/>
      <w:jc w:val="left"/>
    </w:pPr>
    <w:rPr>
      <w:sz w:val="18"/>
      <w:szCs w:val="18"/>
    </w:rPr>
  </w:style>
  <w:style w:type="character" w:customStyle="1" w:styleId="Char0">
    <w:name w:val="页脚 Char"/>
    <w:basedOn w:val="a0"/>
    <w:link w:val="a4"/>
    <w:uiPriority w:val="99"/>
    <w:rsid w:val="0049015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wxj</dc:creator>
  <cp:lastModifiedBy>wxj</cp:lastModifiedBy>
  <cp:revision>2</cp:revision>
  <dcterms:created xsi:type="dcterms:W3CDTF">2014-01-11T02:21:00Z</dcterms:created>
  <dcterms:modified xsi:type="dcterms:W3CDTF">2014-01-11T02:23:00Z</dcterms:modified>
</cp:coreProperties>
</file>